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6F39DC">
        <w:trPr>
          <w:tblCellSpacing w:w="15" w:type="dxa"/>
          <w:jc w:val="center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FD4C5E2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3-қосымша</w:t>
            </w:r>
          </w:p>
          <w:p w14:paraId="00B84E1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Сатып алу ережелеріне</w:t>
            </w:r>
          </w:p>
          <w:p w14:paraId="39996E4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ұйымдардың тауарлары мен қызметтері,</w:t>
            </w:r>
          </w:p>
          <w:p w14:paraId="4E29498E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үшін функцияларды орындау</w:t>
            </w:r>
          </w:p>
          <w:p w14:paraId="20F799C4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баланың құқықтарын қорғау</w:t>
            </w:r>
          </w:p>
          <w:p w14:paraId="55D2AB20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пішін</w:t>
            </w:r>
          </w:p>
          <w:p w14:paraId="6BBB4293" w14:textId="3A8B37BA" w:rsidR="00AF2CA1" w:rsidRPr="006F39DC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DC" w:rsidRPr="00EE36D9" w14:paraId="34150E54" w14:textId="77777777" w:rsidTr="006F39DC">
        <w:trPr>
          <w:tblCellSpacing w:w="15" w:type="dxa"/>
          <w:jc w:val="center"/>
        </w:trPr>
        <w:tc>
          <w:tcPr>
            <w:tcW w:w="9255" w:type="dxa"/>
            <w:gridSpan w:val="2"/>
            <w:vAlign w:val="center"/>
            <w:hideMark/>
          </w:tcPr>
          <w:p w14:paraId="25277416" w14:textId="77777777" w:rsidR="006F39DC" w:rsidRPr="006F39DC" w:rsidRDefault="006F39DC" w:rsidP="006F39DC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Байқау туралы хабарландыру</w:t>
            </w:r>
          </w:p>
          <w:p w14:paraId="759D36A6" w14:textId="77777777" w:rsidR="006F39DC" w:rsidRPr="006F39DC" w:rsidRDefault="006F39DC" w:rsidP="006F39DC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4403C93F" w14:textId="77777777" w:rsidR="00EE36D9" w:rsidRPr="00EE36D9" w:rsidRDefault="00EE36D9" w:rsidP="00EE3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6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«Қарағанды облысының білім басқармасынвң «Таңшолпан» өмірлік қиын жағдайдағы балаларды қолдау орталығы» коммуналдық мемлекеттік мекемесі</w:t>
            </w:r>
          </w:p>
          <w:p w14:paraId="468D4175" w14:textId="3BA1AA01" w:rsidR="006F39DC" w:rsidRPr="006F39DC" w:rsidRDefault="006F39DC" w:rsidP="006F39DC">
            <w:pPr>
              <w:pStyle w:val="HTM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</w:tbl>
    <w:p w14:paraId="1C7FBB1A" w14:textId="78180DB6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601A64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  <w:bookmarkStart w:id="0" w:name="_GoBack"/>
      <w:bookmarkEnd w:id="0"/>
    </w:p>
    <w:p w14:paraId="56B7BA9B" w14:textId="77777777" w:rsidR="006F39DC" w:rsidRPr="006F39DC" w:rsidRDefault="006F39DC" w:rsidP="006F39DC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DC"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  <w:t>Конкурс жариялайды</w:t>
      </w:r>
    </w:p>
    <w:p w14:paraId="1CDD6F58" w14:textId="2F547921" w:rsidR="000C31FE" w:rsidRPr="005524CA" w:rsidRDefault="000C31FE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4ED890" w14:textId="4624D0CA" w:rsidR="002213BE" w:rsidRPr="00400A7C" w:rsidRDefault="005524CA" w:rsidP="00400A7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A7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8C3FF8" w:rsidRPr="00400A7C">
        <w:rPr>
          <w:rFonts w:ascii="Times New Roman" w:hAnsi="Times New Roman" w:cs="Times New Roman"/>
          <w:b/>
          <w:sz w:val="24"/>
          <w:szCs w:val="24"/>
          <w:lang w:val="kk-KZ"/>
        </w:rPr>
        <w:t>Құрылыс және тұрмыстық материалдарды сатып алу</w:t>
      </w:r>
      <w:r w:rsidR="00CC4FD5" w:rsidRPr="00400A7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3B4CAD95" w14:textId="77777777" w:rsidR="009D421D" w:rsidRPr="00400A7C" w:rsidRDefault="009D421D" w:rsidP="00400A7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DF26B" w14:textId="116C21ED" w:rsidR="00EE36D9" w:rsidRPr="00400A7C" w:rsidRDefault="006F39DC" w:rsidP="00400A7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00A7C">
        <w:rPr>
          <w:rStyle w:val="y2iqfc"/>
          <w:rFonts w:ascii="Times New Roman" w:hAnsi="Times New Roman" w:cs="Times New Roman"/>
          <w:sz w:val="24"/>
          <w:szCs w:val="24"/>
          <w:lang w:val="kk-KZ"/>
        </w:rPr>
        <w:t>Тауарлар жеткізілуі керек</w:t>
      </w:r>
      <w:r w:rsidR="00AF2CA1" w:rsidRPr="00400A7C">
        <w:rPr>
          <w:rFonts w:ascii="Times New Roman" w:hAnsi="Times New Roman" w:cs="Times New Roman"/>
          <w:sz w:val="24"/>
          <w:szCs w:val="24"/>
        </w:rPr>
        <w:t xml:space="preserve">: г. Караганда, ул. </w:t>
      </w:r>
      <w:proofErr w:type="spellStart"/>
      <w:r w:rsidR="00AF2CA1" w:rsidRPr="00400A7C">
        <w:rPr>
          <w:rFonts w:ascii="Times New Roman" w:hAnsi="Times New Roman" w:cs="Times New Roman"/>
          <w:sz w:val="24"/>
          <w:szCs w:val="24"/>
        </w:rPr>
        <w:t>Шаханская</w:t>
      </w:r>
      <w:proofErr w:type="spellEnd"/>
      <w:r w:rsidR="00AF2CA1" w:rsidRPr="00400A7C">
        <w:rPr>
          <w:rFonts w:ascii="Times New Roman" w:hAnsi="Times New Roman" w:cs="Times New Roman"/>
          <w:sz w:val="24"/>
          <w:szCs w:val="24"/>
        </w:rPr>
        <w:t xml:space="preserve"> 12</w:t>
      </w:r>
    </w:p>
    <w:p w14:paraId="4248769A" w14:textId="7C5E3BB0" w:rsidR="000C31FE" w:rsidRPr="00400A7C" w:rsidRDefault="000C31FE" w:rsidP="00400A7C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0C55704" w14:textId="77777777" w:rsidR="00601A64" w:rsidRPr="00601A64" w:rsidRDefault="00601A64" w:rsidP="0060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Сатып алынған тауардың жалпы көлемі ҚҚС-сыз 3 848 700-00 (Үш миллион сегіз жүз қырық сегіз мың жеті жүз теңге) 00 тиынды құрайды.</w:t>
      </w:r>
    </w:p>
    <w:p w14:paraId="381395C5" w14:textId="77777777" w:rsidR="00EE36D9" w:rsidRPr="00400A7C" w:rsidRDefault="00EE36D9" w:rsidP="00400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BE85A" w14:textId="09A5909B" w:rsidR="00897510" w:rsidRPr="00EE36D9" w:rsidRDefault="00BF571E" w:rsidP="00897510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EE36D9">
        <w:rPr>
          <w:rFonts w:ascii="Times New Roman" w:hAnsi="Times New Roman" w:cs="Times New Roman"/>
          <w:sz w:val="24"/>
          <w:szCs w:val="24"/>
          <w:lang w:val="kk-KZ"/>
        </w:rPr>
        <w:t>Тауарларды жеткі</w:t>
      </w:r>
      <w:r w:rsidR="00EE36D9" w:rsidRPr="00EE36D9">
        <w:rPr>
          <w:rFonts w:ascii="Times New Roman" w:hAnsi="Times New Roman" w:cs="Times New Roman"/>
          <w:sz w:val="24"/>
          <w:szCs w:val="24"/>
          <w:lang w:val="kk-KZ"/>
        </w:rPr>
        <w:t>зудің талап етілетін уақыты 2025</w:t>
      </w:r>
      <w:r w:rsidRPr="00EE36D9">
        <w:rPr>
          <w:rFonts w:ascii="Times New Roman" w:hAnsi="Times New Roman" w:cs="Times New Roman"/>
          <w:sz w:val="24"/>
          <w:szCs w:val="24"/>
          <w:lang w:val="kk-KZ"/>
        </w:rPr>
        <w:t xml:space="preserve"> жылдың </w:t>
      </w:r>
      <w:r w:rsidR="00EE36D9" w:rsidRPr="00EE36D9">
        <w:rPr>
          <w:rFonts w:ascii="Times New Roman" w:hAnsi="Times New Roman" w:cs="Times New Roman"/>
          <w:sz w:val="24"/>
          <w:szCs w:val="24"/>
          <w:lang w:val="kk-KZ"/>
        </w:rPr>
        <w:t>ақпан-наурыз</w:t>
      </w:r>
    </w:p>
    <w:p w14:paraId="5CAE5E8D" w14:textId="63ADB7FA" w:rsidR="004E77DA" w:rsidRDefault="005524CA" w:rsidP="00CC4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E36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F571E" w:rsidRPr="00EE36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айлары.</w:t>
      </w:r>
    </w:p>
    <w:p w14:paraId="553B9ECD" w14:textId="77777777" w:rsidR="00EE36D9" w:rsidRPr="00EE36D9" w:rsidRDefault="00EE36D9" w:rsidP="00CC4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0FACA48" w14:textId="1A77E789" w:rsidR="003D189F" w:rsidRDefault="006F39DC" w:rsidP="006F39DC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Конкурсқа конкурстық құжаттаманың талаптарына сәйкес келетін барлық әлеуетті өнім берушілер жіберіледі.</w:t>
      </w:r>
    </w:p>
    <w:p w14:paraId="6B4801D3" w14:textId="77777777" w:rsidR="00EE36D9" w:rsidRPr="00EE36D9" w:rsidRDefault="00EE36D9" w:rsidP="006F39DC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p w14:paraId="602F3247" w14:textId="49E75216" w:rsidR="003D189F" w:rsidRPr="00EE36D9" w:rsidRDefault="006F39DC" w:rsidP="005524CA">
      <w:pPr>
        <w:pStyle w:val="HTML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kk-KZ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Конкурстық құжат</w:t>
      </w:r>
      <w:r w:rsidR="00BF571E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тама көшірмелерінің пакетін </w:t>
      </w:r>
      <w:r w:rsidR="00EE36D9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2025</w:t>
      </w: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жылғы </w:t>
      </w:r>
      <w:r w:rsidR="00086A26">
        <w:rPr>
          <w:rStyle w:val="y2iqfc"/>
          <w:rFonts w:ascii="Times New Roman" w:hAnsi="Times New Roman" w:cs="Times New Roman"/>
          <w:sz w:val="24"/>
          <w:szCs w:val="24"/>
          <w:lang w:val="kk-KZ"/>
        </w:rPr>
        <w:t>18</w:t>
      </w:r>
      <w:r w:rsidR="005524CA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3FF8">
        <w:rPr>
          <w:rFonts w:ascii="Times New Roman" w:hAnsi="Times New Roman" w:cs="Times New Roman"/>
          <w:sz w:val="24"/>
          <w:szCs w:val="24"/>
          <w:lang w:val="kk-KZ"/>
        </w:rPr>
        <w:t>сәуір</w:t>
      </w:r>
      <w:r w:rsidR="00EE36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F571E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қоса алғанда сағат 09.00-ден 17</w:t>
      </w: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.00-ге дейін Қарағанды ​​қ., көш. Шаханская 12, кабинет «Бухгалтерия», немесе </w:t>
      </w:r>
      <w:r w:rsidR="003D189F" w:rsidRPr="00EE36D9">
        <w:rPr>
          <w:rFonts w:ascii="Times New Roman" w:hAnsi="Times New Roman" w:cs="Times New Roman"/>
          <w:sz w:val="24"/>
          <w:szCs w:val="24"/>
          <w:lang w:val="kk-KZ"/>
        </w:rPr>
        <w:t>на интернет-ресурсе:</w:t>
      </w:r>
      <w:r w:rsidR="00D93303" w:rsidRPr="00EE36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189F" w:rsidRPr="00EE36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7" w:history="1">
        <w:r w:rsidR="003D189F" w:rsidRPr="00EE36D9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kk-KZ"/>
          </w:rPr>
          <w:t>www</w:t>
        </w:r>
        <w:r w:rsidR="00D93303" w:rsidRPr="00EE36D9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kk-KZ"/>
          </w:rPr>
          <w:t>-</w:t>
        </w:r>
        <w:r w:rsidR="003D189F" w:rsidRPr="00EE36D9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kk-KZ"/>
          </w:rPr>
          <w:t>tansholpan.kz</w:t>
        </w:r>
      </w:hyperlink>
    </w:p>
    <w:p w14:paraId="447AF64F" w14:textId="77777777" w:rsidR="00EE36D9" w:rsidRPr="00EE36D9" w:rsidRDefault="00EE36D9" w:rsidP="005524CA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p w14:paraId="4D766C5A" w14:textId="77777777" w:rsidR="006F39DC" w:rsidRPr="00EE36D9" w:rsidRDefault="006F39DC" w:rsidP="006F39DC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Конвертке салынған конкурсқа қатысуға әлеуетті өнім берушілер әдейі берген (жіберген) конкурстық өтінімдерді Қарағанды ​​облысы білім басқармасының «Таңшолпан» КММ «Қиын өмірлік жағдайдағы балаларды қолдау орталығы» КММ мекенжайы бойынша Қарағанды ​​қ. , ст. Шаханская 12, «Бухгалтерлік есеп» кабинеті</w:t>
      </w:r>
    </w:p>
    <w:p w14:paraId="17AF90F1" w14:textId="77777777" w:rsidR="006F39DC" w:rsidRPr="00EE36D9" w:rsidRDefault="006F39DC" w:rsidP="006F39DC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p w14:paraId="0B1AA16D" w14:textId="1B4EBC45" w:rsidR="006F39DC" w:rsidRPr="00EE36D9" w:rsidRDefault="006F39DC" w:rsidP="006F39DC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Конкурсқа қатысуға өтінімдерді берудің соңғы мерзімі 10:00-ге дейін,</w:t>
      </w:r>
      <w:r w:rsid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2025</w:t>
      </w:r>
      <w:r w:rsidR="00060B80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жылғы </w:t>
      </w:r>
      <w:r w:rsidR="008C3FF8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5524CA" w:rsidRPr="00EE36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3FF8">
        <w:rPr>
          <w:rFonts w:ascii="Times New Roman" w:hAnsi="Times New Roman" w:cs="Times New Roman"/>
          <w:sz w:val="24"/>
          <w:szCs w:val="24"/>
          <w:lang w:val="kk-KZ"/>
        </w:rPr>
        <w:t>сәуір</w:t>
      </w: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.</w:t>
      </w:r>
    </w:p>
    <w:p w14:paraId="22C74710" w14:textId="77777777" w:rsidR="006F39DC" w:rsidRPr="00EE36D9" w:rsidRDefault="006F39DC" w:rsidP="006F39DC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p w14:paraId="49607E6B" w14:textId="77777777" w:rsidR="008C3FF8" w:rsidRPr="00EE36D9" w:rsidRDefault="006F39DC" w:rsidP="008C3FF8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Конкурсқа қатысуға өтінімдер салынған конверттер мына мекенжайда ашылады: Қарағанды ​​қ., көш. Шаханская 12, </w:t>
      </w:r>
      <w:r w:rsidR="003924A6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«Директор» кабинеті 11:00, </w:t>
      </w: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3FF8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8C3FF8" w:rsidRPr="00EE36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3FF8">
        <w:rPr>
          <w:rFonts w:ascii="Times New Roman" w:hAnsi="Times New Roman" w:cs="Times New Roman"/>
          <w:sz w:val="24"/>
          <w:szCs w:val="24"/>
          <w:lang w:val="kk-KZ"/>
        </w:rPr>
        <w:t>сәуір</w:t>
      </w:r>
      <w:r w:rsidR="008C3FF8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.</w:t>
      </w:r>
    </w:p>
    <w:p w14:paraId="0E16FBD1" w14:textId="34129EBD" w:rsidR="006F39DC" w:rsidRPr="00EE36D9" w:rsidRDefault="00EE36D9" w:rsidP="005524CA">
      <w:pPr>
        <w:pStyle w:val="HTML"/>
        <w:rPr>
          <w:rStyle w:val="y2iqfc"/>
          <w:rFonts w:ascii="Times New Roman" w:hAnsi="Times New Roman" w:cs="Times New Roman"/>
          <w:sz w:val="24"/>
          <w:szCs w:val="24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2025</w:t>
      </w:r>
      <w:r w:rsidR="006F39DC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14:paraId="3E85A8A7" w14:textId="77777777" w:rsidR="004E77DA" w:rsidRPr="00EE36D9" w:rsidRDefault="004E77DA" w:rsidP="006F39DC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4DB93D9" w14:textId="77777777" w:rsidR="005163CC" w:rsidRPr="00EE36D9" w:rsidRDefault="006F39DC" w:rsidP="006F39DC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Қосымша ақпарат пен анықтаманы мына жерден алуға болады</w:t>
      </w:r>
      <w:r w:rsidR="004E77DA" w:rsidRPr="00EE36D9">
        <w:rPr>
          <w:rFonts w:ascii="Times New Roman" w:hAnsi="Times New Roman" w:cs="Times New Roman"/>
          <w:sz w:val="24"/>
          <w:szCs w:val="24"/>
        </w:rPr>
        <w:t> телефон</w:t>
      </w:r>
      <w:r w:rsidR="00D93303" w:rsidRPr="00EE36D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78EF3F" w14:textId="46C3B137" w:rsidR="007B2348" w:rsidRPr="00EE36D9" w:rsidRDefault="00D93303" w:rsidP="006F39D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E36D9">
        <w:rPr>
          <w:rFonts w:ascii="Times New Roman" w:hAnsi="Times New Roman" w:cs="Times New Roman"/>
          <w:sz w:val="24"/>
          <w:szCs w:val="24"/>
        </w:rPr>
        <w:t>87212 53 80 88</w:t>
      </w:r>
    </w:p>
    <w:sectPr w:rsidR="007B2348" w:rsidRPr="00EE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0B80"/>
    <w:rsid w:val="00063BEA"/>
    <w:rsid w:val="00086A26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13BE"/>
    <w:rsid w:val="002221AF"/>
    <w:rsid w:val="0023136B"/>
    <w:rsid w:val="00234992"/>
    <w:rsid w:val="00236158"/>
    <w:rsid w:val="0024549B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24A6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0A7C"/>
    <w:rsid w:val="00403EBA"/>
    <w:rsid w:val="00405CF1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E77DA"/>
    <w:rsid w:val="004F2C6C"/>
    <w:rsid w:val="004F5BF0"/>
    <w:rsid w:val="004F7CC9"/>
    <w:rsid w:val="0050242E"/>
    <w:rsid w:val="005163CC"/>
    <w:rsid w:val="00530919"/>
    <w:rsid w:val="005332A2"/>
    <w:rsid w:val="0054183F"/>
    <w:rsid w:val="005524CA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01A64"/>
    <w:rsid w:val="00612265"/>
    <w:rsid w:val="00617935"/>
    <w:rsid w:val="00623D98"/>
    <w:rsid w:val="006341FA"/>
    <w:rsid w:val="00635C78"/>
    <w:rsid w:val="0065640F"/>
    <w:rsid w:val="006650F2"/>
    <w:rsid w:val="0067154F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6F39DC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97510"/>
    <w:rsid w:val="008A384D"/>
    <w:rsid w:val="008B28FE"/>
    <w:rsid w:val="008B4326"/>
    <w:rsid w:val="008B4987"/>
    <w:rsid w:val="008C2AB0"/>
    <w:rsid w:val="008C3FF8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D421D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45F3"/>
    <w:rsid w:val="00BD5E3A"/>
    <w:rsid w:val="00BD675E"/>
    <w:rsid w:val="00BE48F1"/>
    <w:rsid w:val="00BE5EA4"/>
    <w:rsid w:val="00BF4A42"/>
    <w:rsid w:val="00BF571E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496A"/>
    <w:rsid w:val="00CB7C9E"/>
    <w:rsid w:val="00CC34ED"/>
    <w:rsid w:val="00CC4DCF"/>
    <w:rsid w:val="00CC4FD5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6D9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48</cp:revision>
  <cp:lastPrinted>2025-04-10T09:04:00Z</cp:lastPrinted>
  <dcterms:created xsi:type="dcterms:W3CDTF">2017-02-28T04:28:00Z</dcterms:created>
  <dcterms:modified xsi:type="dcterms:W3CDTF">2025-04-10T09:04:00Z</dcterms:modified>
</cp:coreProperties>
</file>