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BD5" w:rsidRDefault="00843BD5"/>
    <w:tbl>
      <w:tblPr>
        <w:tblpPr w:leftFromText="180" w:rightFromText="180" w:horzAnchor="margin" w:tblpY="-300"/>
        <w:tblW w:w="12780" w:type="dxa"/>
        <w:tblCellSpacing w:w="15" w:type="dxa"/>
        <w:tblCellMar>
          <w:top w:w="15" w:type="dxa"/>
          <w:left w:w="15" w:type="dxa"/>
          <w:bottom w:w="15" w:type="dxa"/>
          <w:right w:w="15" w:type="dxa"/>
        </w:tblCellMar>
        <w:tblLook w:val="04A0" w:firstRow="1" w:lastRow="0" w:firstColumn="1" w:lastColumn="0" w:noHBand="0" w:noVBand="1"/>
      </w:tblPr>
      <w:tblGrid>
        <w:gridCol w:w="9315"/>
        <w:gridCol w:w="3465"/>
      </w:tblGrid>
      <w:tr w:rsidR="00EF07BC" w:rsidRPr="00EF07BC" w:rsidTr="00EF07BC">
        <w:trPr>
          <w:gridAfter w:val="1"/>
          <w:wAfter w:w="3420" w:type="dxa"/>
          <w:tblCellSpacing w:w="15" w:type="dxa"/>
        </w:trPr>
        <w:tc>
          <w:tcPr>
            <w:tcW w:w="9270" w:type="dxa"/>
            <w:vAlign w:val="center"/>
            <w:hideMark/>
          </w:tcPr>
          <w:p w:rsidR="00EF07BC" w:rsidRPr="00EF07BC" w:rsidRDefault="00EF07BC" w:rsidP="00EF07B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F07BC">
              <w:rPr>
                <w:rFonts w:ascii="Times New Roman" w:eastAsia="Times New Roman" w:hAnsi="Times New Roman" w:cs="Times New Roman"/>
                <w:sz w:val="24"/>
                <w:szCs w:val="24"/>
                <w:lang w:eastAsia="ru-RU"/>
              </w:rPr>
              <w:t>Приложение 2</w:t>
            </w:r>
            <w:r w:rsidRPr="00EF07BC">
              <w:rPr>
                <w:rFonts w:ascii="Times New Roman" w:eastAsia="Times New Roman" w:hAnsi="Times New Roman" w:cs="Times New Roman"/>
                <w:sz w:val="24"/>
                <w:szCs w:val="24"/>
                <w:lang w:eastAsia="ru-RU"/>
              </w:rPr>
              <w:br/>
              <w:t>к Правилам приобретения</w:t>
            </w:r>
            <w:r w:rsidRPr="00EF07BC">
              <w:rPr>
                <w:rFonts w:ascii="Times New Roman" w:eastAsia="Times New Roman" w:hAnsi="Times New Roman" w:cs="Times New Roman"/>
                <w:sz w:val="24"/>
                <w:szCs w:val="24"/>
                <w:lang w:eastAsia="ru-RU"/>
              </w:rPr>
              <w:br/>
              <w:t>товаров и услуг организаций,</w:t>
            </w:r>
            <w:r w:rsidRPr="00EF07BC">
              <w:rPr>
                <w:rFonts w:ascii="Times New Roman" w:eastAsia="Times New Roman" w:hAnsi="Times New Roman" w:cs="Times New Roman"/>
                <w:sz w:val="24"/>
                <w:szCs w:val="24"/>
                <w:lang w:eastAsia="ru-RU"/>
              </w:rPr>
              <w:br/>
              <w:t>осуществляющих функции по</w:t>
            </w:r>
            <w:r w:rsidRPr="00EF07BC">
              <w:rPr>
                <w:rFonts w:ascii="Times New Roman" w:eastAsia="Times New Roman" w:hAnsi="Times New Roman" w:cs="Times New Roman"/>
                <w:sz w:val="24"/>
                <w:szCs w:val="24"/>
                <w:lang w:eastAsia="ru-RU"/>
              </w:rPr>
              <w:br/>
              <w:t>защите прав ребенка</w:t>
            </w:r>
          </w:p>
        </w:tc>
      </w:tr>
      <w:tr w:rsidR="00EF07BC" w:rsidRPr="00EF07BC" w:rsidTr="00EF07BC">
        <w:trPr>
          <w:tblCellSpacing w:w="15" w:type="dxa"/>
        </w:trPr>
        <w:tc>
          <w:tcPr>
            <w:tcW w:w="9270" w:type="dxa"/>
            <w:vAlign w:val="center"/>
            <w:hideMark/>
          </w:tcPr>
          <w:p w:rsidR="00EF07BC" w:rsidRPr="00EF07BC" w:rsidRDefault="00843BD5" w:rsidP="00DE5D8A">
            <w:pPr>
              <w:spacing w:after="0" w:line="240" w:lineRule="auto"/>
              <w:jc w:val="right"/>
              <w:rPr>
                <w:rFonts w:ascii="Times New Roman" w:eastAsia="Times New Roman" w:hAnsi="Times New Roman" w:cs="Times New Roman"/>
                <w:sz w:val="24"/>
                <w:szCs w:val="24"/>
                <w:lang w:eastAsia="ru-RU"/>
              </w:rPr>
            </w:pPr>
            <w:r w:rsidRPr="00843BD5">
              <w:rPr>
                <w:rFonts w:ascii="Times New Roman" w:eastAsia="Times New Roman" w:hAnsi="Times New Roman" w:cs="Times New Roman"/>
                <w:sz w:val="24"/>
                <w:szCs w:val="24"/>
                <w:lang w:eastAsia="ru-RU"/>
              </w:rPr>
              <w:t>Конкурсная доку</w:t>
            </w:r>
            <w:r w:rsidR="000018DB">
              <w:rPr>
                <w:rFonts w:ascii="Times New Roman" w:eastAsia="Times New Roman" w:hAnsi="Times New Roman" w:cs="Times New Roman"/>
                <w:sz w:val="24"/>
                <w:szCs w:val="24"/>
                <w:lang w:eastAsia="ru-RU"/>
              </w:rPr>
              <w:t>ментация утверждена Приказом №</w:t>
            </w:r>
            <w:r w:rsidR="00394E29">
              <w:rPr>
                <w:rFonts w:ascii="Times New Roman" w:eastAsia="Times New Roman" w:hAnsi="Times New Roman" w:cs="Times New Roman"/>
                <w:sz w:val="24"/>
                <w:szCs w:val="24"/>
                <w:lang w:eastAsia="ru-RU"/>
              </w:rPr>
              <w:t>4</w:t>
            </w:r>
            <w:r w:rsidR="00E842C1">
              <w:rPr>
                <w:rFonts w:ascii="Times New Roman" w:eastAsia="Times New Roman" w:hAnsi="Times New Roman" w:cs="Times New Roman"/>
                <w:sz w:val="24"/>
                <w:szCs w:val="24"/>
                <w:lang w:eastAsia="ru-RU"/>
              </w:rPr>
              <w:t>1</w:t>
            </w:r>
            <w:r w:rsidR="00592002">
              <w:rPr>
                <w:rFonts w:ascii="Times New Roman" w:eastAsia="Times New Roman" w:hAnsi="Times New Roman" w:cs="Times New Roman"/>
                <w:sz w:val="24"/>
                <w:szCs w:val="24"/>
                <w:lang w:eastAsia="ru-RU"/>
              </w:rPr>
              <w:t xml:space="preserve"> </w:t>
            </w:r>
            <w:r w:rsidR="00394E29">
              <w:rPr>
                <w:rFonts w:ascii="Times New Roman" w:eastAsia="Times New Roman" w:hAnsi="Times New Roman" w:cs="Times New Roman"/>
                <w:sz w:val="24"/>
                <w:szCs w:val="24"/>
                <w:lang w:eastAsia="ru-RU"/>
              </w:rPr>
              <w:t xml:space="preserve">от </w:t>
            </w:r>
            <w:r w:rsidR="00DE5D8A">
              <w:rPr>
                <w:rFonts w:ascii="Times New Roman" w:eastAsia="Times New Roman" w:hAnsi="Times New Roman" w:cs="Times New Roman"/>
                <w:sz w:val="24"/>
                <w:szCs w:val="24"/>
                <w:lang w:eastAsia="ru-RU"/>
              </w:rPr>
              <w:t>07 июня</w:t>
            </w:r>
            <w:r w:rsidR="000018DB">
              <w:rPr>
                <w:rFonts w:ascii="Times New Roman" w:eastAsia="Times New Roman" w:hAnsi="Times New Roman" w:cs="Times New Roman"/>
                <w:sz w:val="24"/>
                <w:szCs w:val="24"/>
                <w:lang w:eastAsia="ru-RU"/>
              </w:rPr>
              <w:t xml:space="preserve"> 202</w:t>
            </w:r>
            <w:r w:rsidR="00DE5D8A">
              <w:rPr>
                <w:rFonts w:ascii="Times New Roman" w:eastAsia="Times New Roman" w:hAnsi="Times New Roman" w:cs="Times New Roman"/>
                <w:sz w:val="24"/>
                <w:szCs w:val="24"/>
                <w:lang w:eastAsia="ru-RU"/>
              </w:rPr>
              <w:t>2</w:t>
            </w:r>
            <w:r w:rsidRPr="00843BD5">
              <w:rPr>
                <w:rFonts w:ascii="Times New Roman" w:eastAsia="Times New Roman" w:hAnsi="Times New Roman" w:cs="Times New Roman"/>
                <w:sz w:val="24"/>
                <w:szCs w:val="24"/>
                <w:lang w:eastAsia="ru-RU"/>
              </w:rPr>
              <w:t>г</w:t>
            </w:r>
          </w:p>
        </w:tc>
        <w:tc>
          <w:tcPr>
            <w:tcW w:w="3420" w:type="dxa"/>
            <w:vAlign w:val="center"/>
            <w:hideMark/>
          </w:tcPr>
          <w:p w:rsidR="00EF07BC" w:rsidRPr="00EF07BC" w:rsidRDefault="00EF07BC" w:rsidP="00EF07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F07BC">
              <w:rPr>
                <w:rFonts w:ascii="Times New Roman" w:eastAsia="Times New Roman" w:hAnsi="Times New Roman" w:cs="Times New Roman"/>
                <w:sz w:val="24"/>
                <w:szCs w:val="24"/>
                <w:lang w:eastAsia="ru-RU"/>
              </w:rPr>
              <w:t xml:space="preserve">форма </w:t>
            </w:r>
          </w:p>
        </w:tc>
      </w:tr>
    </w:tbl>
    <w:p w:rsidR="00EF07BC" w:rsidRPr="00EF07BC" w:rsidRDefault="00EF07BC" w:rsidP="00EF07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07BC">
        <w:rPr>
          <w:rFonts w:ascii="Times New Roman" w:eastAsia="Times New Roman" w:hAnsi="Times New Roman" w:cs="Times New Roman"/>
          <w:b/>
          <w:bCs/>
          <w:sz w:val="27"/>
          <w:szCs w:val="27"/>
          <w:lang w:eastAsia="ru-RU"/>
        </w:rPr>
        <w:t>Типовая конкурсная документация по выбору поставщика товаров и услуг организаций, осуществляющих функции по защите прав ребенка</w:t>
      </w:r>
    </w:p>
    <w:p w:rsidR="00EF07BC" w:rsidRDefault="00EF07BC" w:rsidP="00EF07BC">
      <w:pPr>
        <w:tabs>
          <w:tab w:val="left" w:pos="2730"/>
          <w:tab w:val="center" w:pos="4677"/>
        </w:tabs>
        <w:spacing w:before="100" w:beforeAutospacing="1" w:after="100" w:afterAutospacing="1" w:line="240" w:lineRule="auto"/>
        <w:rPr>
          <w:rFonts w:ascii="Times New Roman" w:eastAsia="Times New Roman" w:hAnsi="Times New Roman" w:cs="Times New Roman"/>
          <w:b/>
          <w:sz w:val="24"/>
          <w:szCs w:val="24"/>
          <w:lang w:eastAsia="ru-RU"/>
        </w:rPr>
      </w:pPr>
      <w:r w:rsidRPr="00EF07BC">
        <w:rPr>
          <w:rFonts w:ascii="Times New Roman" w:eastAsia="Times New Roman" w:hAnsi="Times New Roman" w:cs="Times New Roman"/>
          <w:b/>
          <w:sz w:val="24"/>
          <w:szCs w:val="24"/>
          <w:lang w:eastAsia="ru-RU"/>
        </w:rPr>
        <w:tab/>
      </w:r>
      <w:r w:rsidRPr="00EF07BC">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Конкурс по приобретению </w:t>
      </w:r>
      <w:r w:rsidR="001C2D97">
        <w:rPr>
          <w:rFonts w:ascii="Times New Roman" w:eastAsia="Times New Roman" w:hAnsi="Times New Roman" w:cs="Times New Roman"/>
          <w:b/>
          <w:sz w:val="24"/>
          <w:szCs w:val="24"/>
          <w:lang w:eastAsia="ru-RU"/>
        </w:rPr>
        <w:t>одежды</w:t>
      </w:r>
    </w:p>
    <w:p w:rsidR="00EF07BC" w:rsidRDefault="00EF07BC"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EF07BC">
        <w:rPr>
          <w:rFonts w:ascii="Times New Roman" w:eastAsia="Times New Roman" w:hAnsi="Times New Roman" w:cs="Times New Roman"/>
          <w:b/>
          <w:sz w:val="24"/>
          <w:szCs w:val="24"/>
          <w:lang w:eastAsia="ru-RU"/>
        </w:rPr>
        <w:t>Организатор конкурса</w:t>
      </w:r>
      <w:r w:rsidRPr="00EF07BC">
        <w:rPr>
          <w:rFonts w:ascii="Times New Roman" w:eastAsia="Times New Roman" w:hAnsi="Times New Roman" w:cs="Times New Roman"/>
          <w:sz w:val="24"/>
          <w:szCs w:val="24"/>
          <w:lang w:eastAsia="ru-RU"/>
        </w:rPr>
        <w:t xml:space="preserve"> </w:t>
      </w:r>
    </w:p>
    <w:p w:rsidR="00417237" w:rsidRDefault="00417237" w:rsidP="00417237">
      <w:pPr>
        <w:tabs>
          <w:tab w:val="left" w:pos="2730"/>
          <w:tab w:val="center" w:pos="4677"/>
        </w:tabs>
        <w:spacing w:before="100" w:beforeAutospacing="1" w:after="100" w:afterAutospacing="1" w:line="240" w:lineRule="auto"/>
        <w:jc w:val="center"/>
        <w:rPr>
          <w:rFonts w:ascii="Times New Roman" w:eastAsia="Times New Roman" w:hAnsi="Times New Roman" w:cs="Times New Roman"/>
          <w:b/>
          <w:sz w:val="28"/>
          <w:szCs w:val="28"/>
          <w:lang w:eastAsia="ru-RU"/>
        </w:rPr>
      </w:pPr>
      <w:r w:rsidRPr="00417237">
        <w:rPr>
          <w:rFonts w:ascii="Times New Roman" w:eastAsia="Times New Roman" w:hAnsi="Times New Roman" w:cs="Times New Roman"/>
          <w:b/>
          <w:sz w:val="28"/>
          <w:szCs w:val="28"/>
          <w:lang w:eastAsia="ru-RU"/>
        </w:rPr>
        <w:t>КГУ «Центр поддержки детей, находящихся в трудной жизненной ситуации «Таңшолпан»</w:t>
      </w:r>
      <w:r>
        <w:rPr>
          <w:rFonts w:ascii="Times New Roman" w:eastAsia="Times New Roman" w:hAnsi="Times New Roman" w:cs="Times New Roman"/>
          <w:b/>
          <w:sz w:val="28"/>
          <w:szCs w:val="28"/>
          <w:lang w:eastAsia="ru-RU"/>
        </w:rPr>
        <w:t xml:space="preserve"> </w:t>
      </w:r>
      <w:r w:rsidRPr="00417237">
        <w:rPr>
          <w:rFonts w:ascii="Times New Roman" w:eastAsia="Times New Roman" w:hAnsi="Times New Roman" w:cs="Times New Roman"/>
          <w:b/>
          <w:sz w:val="28"/>
          <w:szCs w:val="28"/>
          <w:lang w:eastAsia="ru-RU"/>
        </w:rPr>
        <w:t>управления образования Карагандинской области»</w:t>
      </w:r>
    </w:p>
    <w:p w:rsidR="00E5096E" w:rsidRDefault="00EF07BC" w:rsidP="00417237">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Республика Казахстан,10023 г.Караганда, ул. Шаханская 12., БИН 020140002598, ИИК </w:t>
      </w:r>
      <w:r w:rsidRPr="00EF07BC">
        <w:rPr>
          <w:rFonts w:ascii="Times New Roman" w:eastAsia="Times New Roman" w:hAnsi="Times New Roman" w:cs="Times New Roman"/>
          <w:sz w:val="24"/>
          <w:szCs w:val="24"/>
          <w:lang w:val="kk-KZ" w:eastAsia="ru-RU"/>
        </w:rPr>
        <w:t>KZ85070102KSN3001000</w:t>
      </w:r>
      <w:r>
        <w:rPr>
          <w:rFonts w:ascii="Times New Roman" w:eastAsia="Times New Roman" w:hAnsi="Times New Roman" w:cs="Times New Roman"/>
          <w:sz w:val="24"/>
          <w:szCs w:val="24"/>
          <w:lang w:val="kk-KZ" w:eastAsia="ru-RU"/>
        </w:rPr>
        <w:t xml:space="preserve">, БИК: </w:t>
      </w:r>
      <w:r w:rsidRPr="00EF07BC">
        <w:rPr>
          <w:rFonts w:ascii="Times New Roman" w:eastAsia="Times New Roman" w:hAnsi="Times New Roman" w:cs="Times New Roman"/>
          <w:sz w:val="24"/>
          <w:szCs w:val="24"/>
          <w:lang w:val="kk-KZ" w:eastAsia="ru-RU"/>
        </w:rPr>
        <w:t>KKMFKZ2A</w:t>
      </w:r>
      <w:r>
        <w:rPr>
          <w:rFonts w:ascii="Times New Roman" w:eastAsia="Times New Roman" w:hAnsi="Times New Roman" w:cs="Times New Roman"/>
          <w:sz w:val="24"/>
          <w:szCs w:val="24"/>
          <w:lang w:val="kk-KZ" w:eastAsia="ru-RU"/>
        </w:rPr>
        <w:t xml:space="preserve">, </w:t>
      </w:r>
      <w:r w:rsidRPr="00EF07BC">
        <w:rPr>
          <w:rFonts w:ascii="Times New Roman" w:eastAsia="Times New Roman" w:hAnsi="Times New Roman" w:cs="Times New Roman"/>
          <w:sz w:val="24"/>
          <w:szCs w:val="24"/>
          <w:lang w:val="kk-KZ" w:eastAsia="ru-RU"/>
        </w:rPr>
        <w:t>РГУ "КОМИТЕТ КАЗНАЧЕЙСТВА МИНИСТЕРСТВА ФИНАНСОВ РК"</w:t>
      </w:r>
      <w:r>
        <w:rPr>
          <w:rFonts w:ascii="Times New Roman" w:eastAsia="Times New Roman" w:hAnsi="Times New Roman" w:cs="Times New Roman"/>
          <w:sz w:val="24"/>
          <w:szCs w:val="24"/>
          <w:lang w:val="kk-KZ" w:eastAsia="ru-RU"/>
        </w:rPr>
        <w:t xml:space="preserve"> </w:t>
      </w:r>
      <w:r w:rsidR="00E5096E">
        <w:rPr>
          <w:rFonts w:ascii="Times New Roman" w:eastAsia="Times New Roman" w:hAnsi="Times New Roman" w:cs="Times New Roman"/>
          <w:sz w:val="24"/>
          <w:szCs w:val="24"/>
          <w:lang w:val="kk-KZ" w:eastAsia="ru-RU"/>
        </w:rPr>
        <w:t>тел: 87212 53 80 88</w:t>
      </w:r>
      <w:r w:rsidR="000018DB">
        <w:rPr>
          <w:rFonts w:ascii="Times New Roman" w:eastAsia="Times New Roman" w:hAnsi="Times New Roman" w:cs="Times New Roman"/>
          <w:sz w:val="24"/>
          <w:szCs w:val="24"/>
          <w:lang w:val="kk-KZ" w:eastAsia="ru-RU"/>
        </w:rPr>
        <w:t>, 53 89 96</w:t>
      </w:r>
      <w:r w:rsidR="00E5096E">
        <w:rPr>
          <w:rFonts w:ascii="Times New Roman" w:eastAsia="Times New Roman" w:hAnsi="Times New Roman" w:cs="Times New Roman"/>
          <w:sz w:val="24"/>
          <w:szCs w:val="24"/>
          <w:lang w:val="kk-KZ" w:eastAsia="ru-RU"/>
        </w:rPr>
        <w:t xml:space="preserve"> </w:t>
      </w:r>
    </w:p>
    <w:p w:rsidR="00E5096E" w:rsidRPr="00E5096E" w:rsidRDefault="00E5096E" w:rsidP="00EF07BC">
      <w:pPr>
        <w:tabs>
          <w:tab w:val="left" w:pos="2730"/>
          <w:tab w:val="center" w:pos="4677"/>
        </w:tabs>
        <w:spacing w:before="100" w:beforeAutospacing="1" w:after="100" w:afterAutospacing="1" w:line="240" w:lineRule="auto"/>
        <w:jc w:val="center"/>
        <w:rPr>
          <w:rStyle w:val="a3"/>
          <w:rFonts w:ascii="Times New Roman" w:eastAsia="Times New Roman" w:hAnsi="Times New Roman" w:cs="Times New Roman"/>
          <w:b/>
          <w:sz w:val="28"/>
          <w:szCs w:val="28"/>
          <w:lang w:val="en-US" w:eastAsia="ru-RU"/>
        </w:rPr>
      </w:pPr>
      <w:r w:rsidRPr="00A4213D">
        <w:rPr>
          <w:rFonts w:ascii="Times New Roman" w:eastAsia="Times New Roman" w:hAnsi="Times New Roman" w:cs="Times New Roman"/>
          <w:b/>
          <w:sz w:val="28"/>
          <w:szCs w:val="28"/>
          <w:lang w:val="en-US" w:eastAsia="ru-RU"/>
        </w:rPr>
        <w:t>E</w:t>
      </w:r>
      <w:r w:rsidRPr="00E5096E">
        <w:rPr>
          <w:rFonts w:ascii="Times New Roman" w:eastAsia="Times New Roman" w:hAnsi="Times New Roman" w:cs="Times New Roman"/>
          <w:b/>
          <w:sz w:val="28"/>
          <w:szCs w:val="28"/>
          <w:lang w:val="en-US" w:eastAsia="ru-RU"/>
        </w:rPr>
        <w:t>-</w:t>
      </w:r>
      <w:r w:rsidRPr="00A4213D">
        <w:rPr>
          <w:rFonts w:ascii="Times New Roman" w:eastAsia="Times New Roman" w:hAnsi="Times New Roman" w:cs="Times New Roman"/>
          <w:b/>
          <w:sz w:val="28"/>
          <w:szCs w:val="28"/>
          <w:lang w:val="en-US" w:eastAsia="ru-RU"/>
        </w:rPr>
        <w:t>mail</w:t>
      </w:r>
      <w:r w:rsidRPr="00E5096E">
        <w:rPr>
          <w:rFonts w:ascii="Times New Roman" w:eastAsia="Times New Roman" w:hAnsi="Times New Roman" w:cs="Times New Roman"/>
          <w:b/>
          <w:sz w:val="28"/>
          <w:szCs w:val="28"/>
          <w:lang w:val="en-US" w:eastAsia="ru-RU"/>
        </w:rPr>
        <w:t xml:space="preserve">:  </w:t>
      </w:r>
      <w:hyperlink r:id="rId6" w:history="1">
        <w:r w:rsidRPr="00A4213D">
          <w:rPr>
            <w:rStyle w:val="a3"/>
            <w:rFonts w:ascii="Times New Roman" w:eastAsia="Times New Roman" w:hAnsi="Times New Roman" w:cs="Times New Roman"/>
            <w:b/>
            <w:sz w:val="28"/>
            <w:szCs w:val="28"/>
            <w:lang w:val="en-US" w:eastAsia="ru-RU"/>
          </w:rPr>
          <w:t>tansholpan</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dom</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mail</w:t>
        </w:r>
        <w:r w:rsidRPr="00E5096E">
          <w:rPr>
            <w:rStyle w:val="a3"/>
            <w:rFonts w:ascii="Times New Roman" w:eastAsia="Times New Roman" w:hAnsi="Times New Roman" w:cs="Times New Roman"/>
            <w:b/>
            <w:sz w:val="28"/>
            <w:szCs w:val="28"/>
            <w:lang w:val="en-US" w:eastAsia="ru-RU"/>
          </w:rPr>
          <w:t>.</w:t>
        </w:r>
        <w:r w:rsidRPr="00A4213D">
          <w:rPr>
            <w:rStyle w:val="a3"/>
            <w:rFonts w:ascii="Times New Roman" w:eastAsia="Times New Roman" w:hAnsi="Times New Roman" w:cs="Times New Roman"/>
            <w:b/>
            <w:sz w:val="28"/>
            <w:szCs w:val="28"/>
            <w:lang w:val="en-US" w:eastAsia="ru-RU"/>
          </w:rPr>
          <w:t>ru</w:t>
        </w:r>
      </w:hyperlink>
      <w:r w:rsidRPr="00E5096E">
        <w:rPr>
          <w:rStyle w:val="a3"/>
          <w:rFonts w:ascii="Times New Roman" w:eastAsia="Times New Roman" w:hAnsi="Times New Roman" w:cs="Times New Roman"/>
          <w:b/>
          <w:sz w:val="28"/>
          <w:szCs w:val="28"/>
          <w:lang w:val="en-US" w:eastAsia="ru-RU"/>
        </w:rPr>
        <w:t xml:space="preserve"> </w:t>
      </w:r>
    </w:p>
    <w:p w:rsidR="00EF07BC" w:rsidRPr="00EF07BC" w:rsidRDefault="00E5096E" w:rsidP="00EF07BC">
      <w:pPr>
        <w:tabs>
          <w:tab w:val="left" w:pos="2730"/>
          <w:tab w:val="center" w:pos="4677"/>
        </w:tabs>
        <w:spacing w:before="100" w:beforeAutospacing="1" w:after="100" w:afterAutospacing="1" w:line="240" w:lineRule="auto"/>
        <w:jc w:val="center"/>
        <w:rPr>
          <w:rFonts w:ascii="Times New Roman" w:eastAsia="Times New Roman" w:hAnsi="Times New Roman" w:cs="Times New Roman"/>
          <w:sz w:val="24"/>
          <w:szCs w:val="24"/>
          <w:lang w:eastAsia="ru-RU"/>
        </w:rPr>
      </w:pPr>
      <w:r>
        <w:rPr>
          <w:rStyle w:val="a3"/>
          <w:rFonts w:ascii="Times New Roman" w:eastAsia="Times New Roman" w:hAnsi="Times New Roman" w:cs="Times New Roman"/>
          <w:b/>
          <w:sz w:val="28"/>
          <w:szCs w:val="28"/>
          <w:lang w:val="en-US" w:eastAsia="ru-RU"/>
        </w:rPr>
        <w:t>Web</w:t>
      </w:r>
      <w:r w:rsidRPr="00E5096E">
        <w:rPr>
          <w:rStyle w:val="a3"/>
          <w:rFonts w:ascii="Times New Roman" w:eastAsia="Times New Roman" w:hAnsi="Times New Roman" w:cs="Times New Roman"/>
          <w:b/>
          <w:sz w:val="28"/>
          <w:szCs w:val="28"/>
          <w:lang w:eastAsia="ru-RU"/>
        </w:rPr>
        <w:t>-</w:t>
      </w:r>
      <w:r>
        <w:rPr>
          <w:rStyle w:val="a3"/>
          <w:rFonts w:ascii="Times New Roman" w:eastAsia="Times New Roman" w:hAnsi="Times New Roman" w:cs="Times New Roman"/>
          <w:b/>
          <w:sz w:val="28"/>
          <w:szCs w:val="28"/>
          <w:lang w:eastAsia="ru-RU"/>
        </w:rPr>
        <w:t xml:space="preserve">сайт: </w:t>
      </w:r>
      <w:hyperlink r:id="rId7" w:history="1">
        <w:r w:rsidRPr="00A4213D">
          <w:rPr>
            <w:rStyle w:val="a3"/>
            <w:rFonts w:ascii="Times New Roman" w:eastAsia="Times New Roman" w:hAnsi="Times New Roman" w:cs="Times New Roman"/>
            <w:b/>
            <w:sz w:val="28"/>
            <w:szCs w:val="28"/>
            <w:lang w:val="en-US" w:eastAsia="ru-RU"/>
          </w:rPr>
          <w:t>www</w:t>
        </w:r>
        <w:r w:rsidR="004F745A">
          <w:rPr>
            <w:rStyle w:val="a3"/>
            <w:rFonts w:ascii="Times New Roman" w:eastAsia="Times New Roman" w:hAnsi="Times New Roman" w:cs="Times New Roman"/>
            <w:b/>
            <w:sz w:val="28"/>
            <w:szCs w:val="28"/>
            <w:lang w:eastAsia="ru-RU"/>
          </w:rPr>
          <w:t>-</w:t>
        </w:r>
        <w:r w:rsidRPr="00A4213D">
          <w:rPr>
            <w:rStyle w:val="a3"/>
            <w:rFonts w:ascii="Times New Roman" w:eastAsia="Times New Roman" w:hAnsi="Times New Roman" w:cs="Times New Roman"/>
            <w:b/>
            <w:sz w:val="28"/>
            <w:szCs w:val="28"/>
            <w:lang w:val="en-US" w:eastAsia="ru-RU"/>
          </w:rPr>
          <w:t>tansholpan</w:t>
        </w:r>
        <w:r w:rsidRPr="00A4213D">
          <w:rPr>
            <w:rStyle w:val="a3"/>
            <w:rFonts w:ascii="Times New Roman" w:eastAsia="Times New Roman" w:hAnsi="Times New Roman" w:cs="Times New Roman"/>
            <w:b/>
            <w:sz w:val="28"/>
            <w:szCs w:val="28"/>
            <w:lang w:eastAsia="ru-RU"/>
          </w:rPr>
          <w:t>.</w:t>
        </w:r>
        <w:r w:rsidRPr="00A4213D">
          <w:rPr>
            <w:rStyle w:val="a3"/>
            <w:rFonts w:ascii="Times New Roman" w:eastAsia="Times New Roman" w:hAnsi="Times New Roman" w:cs="Times New Roman"/>
            <w:b/>
            <w:sz w:val="28"/>
            <w:szCs w:val="28"/>
            <w:lang w:val="en-US" w:eastAsia="ru-RU"/>
          </w:rPr>
          <w:t>kz</w:t>
        </w:r>
      </w:hyperlink>
      <w:r>
        <w:rPr>
          <w:rStyle w:val="a3"/>
          <w:rFonts w:ascii="Times New Roman" w:eastAsia="Times New Roman" w:hAnsi="Times New Roman" w:cs="Times New Roman"/>
          <w:b/>
          <w:sz w:val="28"/>
          <w:szCs w:val="28"/>
          <w:lang w:eastAsia="ru-RU"/>
        </w:rPr>
        <w:t xml:space="preserve"> </w:t>
      </w:r>
    </w:p>
    <w:p w:rsidR="00EF07BC" w:rsidRPr="00EF07BC" w:rsidRDefault="00EF07BC" w:rsidP="00EF07B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F07BC">
        <w:rPr>
          <w:rFonts w:ascii="Times New Roman" w:eastAsia="Times New Roman" w:hAnsi="Times New Roman" w:cs="Times New Roman"/>
          <w:b/>
          <w:bCs/>
          <w:sz w:val="27"/>
          <w:szCs w:val="27"/>
          <w:lang w:eastAsia="ru-RU"/>
        </w:rPr>
        <w:t>1. Общие положения</w:t>
      </w:r>
    </w:p>
    <w:p w:rsidR="00394E29" w:rsidRDefault="00EF07BC" w:rsidP="00EF07BC">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1. Конкурс провод</w:t>
      </w:r>
      <w:r w:rsidR="00E5096E" w:rsidRPr="004F745A">
        <w:rPr>
          <w:rFonts w:ascii="Times New Roman" w:eastAsia="Times New Roman" w:hAnsi="Times New Roman" w:cs="Times New Roman"/>
          <w:sz w:val="28"/>
          <w:szCs w:val="28"/>
          <w:lang w:eastAsia="ru-RU"/>
        </w:rPr>
        <w:t>ится с целью выбора поставщиков товаров</w:t>
      </w:r>
      <w:r w:rsidRPr="004F745A">
        <w:rPr>
          <w:rFonts w:ascii="Times New Roman" w:eastAsia="Times New Roman" w:hAnsi="Times New Roman" w:cs="Times New Roman"/>
          <w:sz w:val="28"/>
          <w:szCs w:val="28"/>
          <w:lang w:eastAsia="ru-RU"/>
        </w:rPr>
        <w:t>.</w:t>
      </w:r>
      <w:r w:rsidRPr="004F745A">
        <w:rPr>
          <w:rFonts w:ascii="Times New Roman" w:eastAsia="Times New Roman" w:hAnsi="Times New Roman" w:cs="Times New Roman"/>
          <w:sz w:val="28"/>
          <w:szCs w:val="28"/>
          <w:lang w:eastAsia="ru-RU"/>
        </w:rPr>
        <w:br/>
      </w:r>
      <w:bookmarkStart w:id="0" w:name="z169"/>
      <w:bookmarkEnd w:id="0"/>
      <w:r w:rsidRPr="004F745A">
        <w:rPr>
          <w:rFonts w:ascii="Times New Roman" w:eastAsia="Times New Roman" w:hAnsi="Times New Roman" w:cs="Times New Roman"/>
          <w:sz w:val="28"/>
          <w:szCs w:val="28"/>
          <w:lang w:eastAsia="ru-RU"/>
        </w:rPr>
        <w:t>      2. Сумма, выделенная для данного конкурса по приобретению товаро</w:t>
      </w:r>
      <w:r w:rsidR="00C4008E" w:rsidRPr="004F745A">
        <w:rPr>
          <w:rFonts w:ascii="Times New Roman" w:eastAsia="Times New Roman" w:hAnsi="Times New Roman" w:cs="Times New Roman"/>
          <w:sz w:val="28"/>
          <w:szCs w:val="28"/>
          <w:lang w:eastAsia="ru-RU"/>
        </w:rPr>
        <w:t>в</w:t>
      </w:r>
      <w:r w:rsidR="00652C35" w:rsidRPr="004F745A">
        <w:rPr>
          <w:rFonts w:ascii="Times New Roman" w:eastAsia="Times New Roman" w:hAnsi="Times New Roman" w:cs="Times New Roman"/>
          <w:sz w:val="28"/>
          <w:szCs w:val="28"/>
          <w:lang w:eastAsia="ru-RU"/>
        </w:rPr>
        <w:t>-</w:t>
      </w:r>
      <w:r w:rsidR="00C4008E" w:rsidRPr="004F745A">
        <w:rPr>
          <w:rFonts w:ascii="Times New Roman" w:eastAsia="Times New Roman" w:hAnsi="Times New Roman" w:cs="Times New Roman"/>
          <w:sz w:val="28"/>
          <w:szCs w:val="28"/>
          <w:lang w:eastAsia="ru-RU"/>
        </w:rPr>
        <w:t xml:space="preserve"> </w:t>
      </w:r>
      <w:r w:rsidR="001F33B7">
        <w:rPr>
          <w:rFonts w:ascii="Times New Roman" w:eastAsia="Times New Roman" w:hAnsi="Times New Roman" w:cs="Times New Roman"/>
          <w:sz w:val="28"/>
          <w:szCs w:val="28"/>
          <w:lang w:eastAsia="ru-RU"/>
        </w:rPr>
        <w:t xml:space="preserve">   </w:t>
      </w:r>
      <w:bookmarkStart w:id="1" w:name="z170"/>
      <w:bookmarkEnd w:id="1"/>
      <w:r w:rsidR="00417237" w:rsidRPr="00417237">
        <w:rPr>
          <w:rFonts w:ascii="Times New Roman" w:eastAsia="Times New Roman" w:hAnsi="Times New Roman" w:cs="Times New Roman"/>
          <w:b/>
          <w:sz w:val="28"/>
          <w:szCs w:val="28"/>
          <w:lang w:eastAsia="ru-RU"/>
        </w:rPr>
        <w:t xml:space="preserve">7 642 000 </w:t>
      </w:r>
      <w:r w:rsidR="00417237">
        <w:rPr>
          <w:rFonts w:ascii="Times New Roman" w:eastAsia="Times New Roman" w:hAnsi="Times New Roman" w:cs="Times New Roman"/>
          <w:b/>
          <w:sz w:val="28"/>
          <w:szCs w:val="28"/>
          <w:lang w:eastAsia="ru-RU"/>
        </w:rPr>
        <w:t>(</w:t>
      </w:r>
      <w:r w:rsidR="00417237" w:rsidRPr="00417237">
        <w:rPr>
          <w:rFonts w:ascii="Times New Roman" w:eastAsia="Times New Roman" w:hAnsi="Times New Roman" w:cs="Times New Roman"/>
          <w:b/>
          <w:sz w:val="28"/>
          <w:szCs w:val="28"/>
          <w:lang w:eastAsia="ru-RU"/>
        </w:rPr>
        <w:t xml:space="preserve">семь миллионов </w:t>
      </w:r>
      <w:r w:rsidR="00417237">
        <w:rPr>
          <w:rFonts w:ascii="Times New Roman" w:eastAsia="Times New Roman" w:hAnsi="Times New Roman" w:cs="Times New Roman"/>
          <w:b/>
          <w:sz w:val="28"/>
          <w:szCs w:val="28"/>
          <w:lang w:eastAsia="ru-RU"/>
        </w:rPr>
        <w:t>шестьсот сорок две тысяч</w:t>
      </w:r>
      <w:r w:rsidR="00417237" w:rsidRPr="00417237">
        <w:rPr>
          <w:rFonts w:ascii="Times New Roman" w:eastAsia="Times New Roman" w:hAnsi="Times New Roman" w:cs="Times New Roman"/>
          <w:b/>
          <w:sz w:val="28"/>
          <w:szCs w:val="28"/>
          <w:lang w:eastAsia="ru-RU"/>
        </w:rPr>
        <w:t>)</w:t>
      </w:r>
      <w:r w:rsidR="00394E29" w:rsidRPr="00394E29">
        <w:rPr>
          <w:rFonts w:ascii="Times New Roman" w:eastAsia="Times New Roman" w:hAnsi="Times New Roman" w:cs="Times New Roman"/>
          <w:b/>
          <w:sz w:val="28"/>
          <w:szCs w:val="28"/>
          <w:lang w:eastAsia="ru-RU"/>
        </w:rPr>
        <w:t xml:space="preserve">тенге, без учёта </w:t>
      </w:r>
      <w:r w:rsidR="00394E29">
        <w:rPr>
          <w:rFonts w:ascii="Times New Roman" w:eastAsia="Times New Roman" w:hAnsi="Times New Roman" w:cs="Times New Roman"/>
          <w:b/>
          <w:sz w:val="28"/>
          <w:szCs w:val="28"/>
          <w:lang w:eastAsia="ru-RU"/>
        </w:rPr>
        <w:t>НДС.</w:t>
      </w:r>
      <w:r w:rsidR="00394E29" w:rsidRPr="00394E29">
        <w:rPr>
          <w:rFonts w:ascii="Times New Roman" w:eastAsia="Times New Roman" w:hAnsi="Times New Roman" w:cs="Times New Roman"/>
          <w:b/>
          <w:sz w:val="28"/>
          <w:szCs w:val="28"/>
          <w:lang w:eastAsia="ru-RU"/>
        </w:rPr>
        <w:t xml:space="preserve">                                                                                                     </w:t>
      </w:r>
      <w:r w:rsidRPr="004F745A">
        <w:rPr>
          <w:rFonts w:ascii="Times New Roman" w:eastAsia="Times New Roman" w:hAnsi="Times New Roman" w:cs="Times New Roman"/>
          <w:sz w:val="28"/>
          <w:szCs w:val="28"/>
          <w:lang w:eastAsia="ru-RU"/>
        </w:rPr>
        <w:t> </w:t>
      </w:r>
    </w:p>
    <w:p w:rsidR="00F7405F" w:rsidRPr="004F745A" w:rsidRDefault="00EF07BC" w:rsidP="00EF07BC">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Настоящая конкурсная документация включает в себя:</w:t>
      </w:r>
      <w:r w:rsidRPr="004F745A">
        <w:rPr>
          <w:rFonts w:ascii="Times New Roman" w:eastAsia="Times New Roman" w:hAnsi="Times New Roman" w:cs="Times New Roman"/>
          <w:sz w:val="28"/>
          <w:szCs w:val="28"/>
          <w:lang w:eastAsia="ru-RU"/>
        </w:rPr>
        <w:br/>
      </w:r>
      <w:bookmarkStart w:id="2" w:name="z171"/>
      <w:bookmarkEnd w:id="2"/>
      <w:r w:rsidRPr="004F745A">
        <w:rPr>
          <w:rFonts w:ascii="Times New Roman" w:eastAsia="Times New Roman" w:hAnsi="Times New Roman" w:cs="Times New Roman"/>
          <w:sz w:val="28"/>
          <w:szCs w:val="28"/>
          <w:lang w:eastAsia="ru-RU"/>
        </w:rPr>
        <w:t>      1) заявку на участие в конкурсе для юридических и физических лиц по формам согласно </w:t>
      </w:r>
      <w:hyperlink r:id="rId8" w:anchor="z181" w:history="1">
        <w:r w:rsidRPr="004F745A">
          <w:rPr>
            <w:rFonts w:ascii="Times New Roman" w:eastAsia="Times New Roman" w:hAnsi="Times New Roman" w:cs="Times New Roman"/>
            <w:color w:val="0000FF"/>
            <w:sz w:val="28"/>
            <w:szCs w:val="28"/>
            <w:u w:val="single"/>
            <w:lang w:eastAsia="ru-RU"/>
          </w:rPr>
          <w:t>приложениям 1</w:t>
        </w:r>
      </w:hyperlink>
      <w:r w:rsidRPr="004F745A">
        <w:rPr>
          <w:rFonts w:ascii="Times New Roman" w:eastAsia="Times New Roman" w:hAnsi="Times New Roman" w:cs="Times New Roman"/>
          <w:sz w:val="28"/>
          <w:szCs w:val="28"/>
          <w:lang w:eastAsia="ru-RU"/>
        </w:rPr>
        <w:t xml:space="preserve"> и </w:t>
      </w:r>
      <w:hyperlink r:id="rId9" w:anchor="z213" w:history="1">
        <w:r w:rsidRPr="004F745A">
          <w:rPr>
            <w:rFonts w:ascii="Times New Roman" w:eastAsia="Times New Roman" w:hAnsi="Times New Roman" w:cs="Times New Roman"/>
            <w:color w:val="0000FF"/>
            <w:sz w:val="28"/>
            <w:szCs w:val="28"/>
            <w:u w:val="single"/>
            <w:lang w:eastAsia="ru-RU"/>
          </w:rPr>
          <w:t>2</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3" w:name="z172"/>
      <w:bookmarkEnd w:id="3"/>
      <w:r w:rsidRPr="004F745A">
        <w:rPr>
          <w:rFonts w:ascii="Times New Roman" w:eastAsia="Times New Roman" w:hAnsi="Times New Roman" w:cs="Times New Roman"/>
          <w:sz w:val="28"/>
          <w:szCs w:val="28"/>
          <w:lang w:eastAsia="ru-RU"/>
        </w:rPr>
        <w:t>      2) техническое задание к конкурсной документации по выбору поставщика товаров и услуг организаций, осуществляющих функции по защите прав ребенка согласно </w:t>
      </w:r>
      <w:hyperlink r:id="rId10" w:anchor="z250" w:history="1">
        <w:r w:rsidRPr="004F745A">
          <w:rPr>
            <w:rFonts w:ascii="Times New Roman" w:eastAsia="Times New Roman" w:hAnsi="Times New Roman" w:cs="Times New Roman"/>
            <w:color w:val="0000FF"/>
            <w:sz w:val="28"/>
            <w:szCs w:val="28"/>
            <w:u w:val="single"/>
            <w:lang w:eastAsia="ru-RU"/>
          </w:rPr>
          <w:t>приложению 3</w:t>
        </w:r>
      </w:hyperlink>
      <w:r w:rsidRPr="004F745A">
        <w:rPr>
          <w:rFonts w:ascii="Times New Roman" w:eastAsia="Times New Roman" w:hAnsi="Times New Roman" w:cs="Times New Roman"/>
          <w:sz w:val="28"/>
          <w:szCs w:val="28"/>
          <w:lang w:eastAsia="ru-RU"/>
        </w:rPr>
        <w:t xml:space="preserve"> и </w:t>
      </w:r>
      <w:hyperlink r:id="rId11" w:anchor="z262" w:history="1">
        <w:r w:rsidRPr="004F745A">
          <w:rPr>
            <w:rFonts w:ascii="Times New Roman" w:eastAsia="Times New Roman" w:hAnsi="Times New Roman" w:cs="Times New Roman"/>
            <w:color w:val="0000FF"/>
            <w:sz w:val="28"/>
            <w:szCs w:val="28"/>
            <w:u w:val="single"/>
            <w:lang w:eastAsia="ru-RU"/>
          </w:rPr>
          <w:t>4</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4" w:name="z173"/>
      <w:bookmarkEnd w:id="4"/>
      <w:r w:rsidRPr="004F745A">
        <w:rPr>
          <w:rFonts w:ascii="Times New Roman" w:eastAsia="Times New Roman" w:hAnsi="Times New Roman" w:cs="Times New Roman"/>
          <w:sz w:val="28"/>
          <w:szCs w:val="28"/>
          <w:lang w:eastAsia="ru-RU"/>
        </w:rPr>
        <w:t>      3) критерии выбора поставщика услуги или товаров согласно </w:t>
      </w:r>
      <w:hyperlink r:id="rId12" w:anchor="z289" w:history="1">
        <w:r w:rsidRPr="004F745A">
          <w:rPr>
            <w:rFonts w:ascii="Times New Roman" w:eastAsia="Times New Roman" w:hAnsi="Times New Roman" w:cs="Times New Roman"/>
            <w:color w:val="0000FF"/>
            <w:sz w:val="28"/>
            <w:szCs w:val="28"/>
            <w:u w:val="single"/>
            <w:lang w:eastAsia="ru-RU"/>
          </w:rPr>
          <w:t>приложениям 5</w:t>
        </w:r>
      </w:hyperlink>
      <w:r w:rsidRPr="004F745A">
        <w:rPr>
          <w:rFonts w:ascii="Times New Roman" w:eastAsia="Times New Roman" w:hAnsi="Times New Roman" w:cs="Times New Roman"/>
          <w:sz w:val="28"/>
          <w:szCs w:val="28"/>
          <w:lang w:eastAsia="ru-RU"/>
        </w:rPr>
        <w:t xml:space="preserve"> и </w:t>
      </w:r>
      <w:hyperlink r:id="rId13" w:anchor="z300" w:history="1">
        <w:r w:rsidRPr="004F745A">
          <w:rPr>
            <w:rFonts w:ascii="Times New Roman" w:eastAsia="Times New Roman" w:hAnsi="Times New Roman" w:cs="Times New Roman"/>
            <w:color w:val="0000FF"/>
            <w:sz w:val="28"/>
            <w:szCs w:val="28"/>
            <w:u w:val="single"/>
            <w:lang w:eastAsia="ru-RU"/>
          </w:rPr>
          <w:t>6</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5" w:name="z174"/>
      <w:bookmarkEnd w:id="5"/>
      <w:r w:rsidRPr="004F745A">
        <w:rPr>
          <w:rFonts w:ascii="Times New Roman" w:eastAsia="Times New Roman" w:hAnsi="Times New Roman" w:cs="Times New Roman"/>
          <w:sz w:val="28"/>
          <w:szCs w:val="28"/>
          <w:lang w:eastAsia="ru-RU"/>
        </w:rPr>
        <w:t>      4) перечень приобретаемых товаров или услуг по форме согласно </w:t>
      </w:r>
      <w:hyperlink r:id="rId14" w:anchor="z311" w:history="1">
        <w:r w:rsidRPr="004F745A">
          <w:rPr>
            <w:rFonts w:ascii="Times New Roman" w:eastAsia="Times New Roman" w:hAnsi="Times New Roman" w:cs="Times New Roman"/>
            <w:color w:val="0000FF"/>
            <w:sz w:val="28"/>
            <w:szCs w:val="28"/>
            <w:u w:val="single"/>
            <w:lang w:eastAsia="ru-RU"/>
          </w:rPr>
          <w:t>приложению 7</w:t>
        </w:r>
      </w:hyperlink>
      <w:r w:rsidRPr="004F745A">
        <w:rPr>
          <w:rFonts w:ascii="Times New Roman" w:eastAsia="Times New Roman" w:hAnsi="Times New Roman" w:cs="Times New Roman"/>
          <w:sz w:val="28"/>
          <w:szCs w:val="28"/>
          <w:lang w:eastAsia="ru-RU"/>
        </w:rPr>
        <w:t xml:space="preserve"> к Конкурсной документации.</w:t>
      </w:r>
      <w:r w:rsidRPr="004F745A">
        <w:rPr>
          <w:rFonts w:ascii="Times New Roman" w:eastAsia="Times New Roman" w:hAnsi="Times New Roman" w:cs="Times New Roman"/>
          <w:sz w:val="28"/>
          <w:szCs w:val="28"/>
          <w:lang w:eastAsia="ru-RU"/>
        </w:rPr>
        <w:br/>
      </w:r>
      <w:bookmarkStart w:id="6" w:name="z175"/>
      <w:bookmarkEnd w:id="6"/>
      <w:r w:rsidRPr="004F745A">
        <w:rPr>
          <w:rFonts w:ascii="Times New Roman" w:eastAsia="Times New Roman" w:hAnsi="Times New Roman" w:cs="Times New Roman"/>
          <w:sz w:val="28"/>
          <w:szCs w:val="28"/>
          <w:lang w:eastAsia="ru-RU"/>
        </w:rPr>
        <w:t xml:space="preserve">      Потенциальный поставщик, изъявивший желание участвовать в конкурсе, вносит с заявкой на участие в конкурсе обеспечение заявки на участие в конкурсе в размере одного процента от суммы, выделенной для </w:t>
      </w:r>
      <w:r w:rsidRPr="004F745A">
        <w:rPr>
          <w:rFonts w:ascii="Times New Roman" w:eastAsia="Times New Roman" w:hAnsi="Times New Roman" w:cs="Times New Roman"/>
          <w:sz w:val="28"/>
          <w:szCs w:val="28"/>
          <w:lang w:eastAsia="ru-RU"/>
        </w:rPr>
        <w:lastRenderedPageBreak/>
        <w:t>приобретения услуг или товаров, в одной из нижеперечисленных форм:</w:t>
      </w:r>
      <w:r w:rsidRPr="004F745A">
        <w:rPr>
          <w:rFonts w:ascii="Times New Roman" w:eastAsia="Times New Roman" w:hAnsi="Times New Roman" w:cs="Times New Roman"/>
          <w:sz w:val="28"/>
          <w:szCs w:val="28"/>
          <w:lang w:eastAsia="ru-RU"/>
        </w:rPr>
        <w:br/>
      </w:r>
      <w:bookmarkStart w:id="7" w:name="z176"/>
      <w:bookmarkEnd w:id="7"/>
      <w:r w:rsidRPr="004F745A">
        <w:rPr>
          <w:rFonts w:ascii="Times New Roman" w:eastAsia="Times New Roman" w:hAnsi="Times New Roman" w:cs="Times New Roman"/>
          <w:sz w:val="28"/>
          <w:szCs w:val="28"/>
          <w:lang w:eastAsia="ru-RU"/>
        </w:rPr>
        <w:t xml:space="preserve">      1) гарантийного денежного взноса, размещаемых на следующем банковском счете </w:t>
      </w:r>
      <w:r w:rsidR="00F7405F" w:rsidRPr="004F745A">
        <w:rPr>
          <w:rFonts w:ascii="Times New Roman" w:eastAsia="Times New Roman" w:hAnsi="Times New Roman" w:cs="Times New Roman"/>
          <w:sz w:val="28"/>
          <w:szCs w:val="28"/>
          <w:lang w:eastAsia="ru-RU"/>
        </w:rPr>
        <w:t xml:space="preserve">    № KZ730705022612321001 в РГУ "КОМИТЕТ КАЗНАЧЕЙСТВА МИНИСТЕРСТВА ФИНАНСОВ РК", БИК:KKMFKZ2A,БИН:020140002598.</w:t>
      </w:r>
      <w:bookmarkStart w:id="8" w:name="z177"/>
      <w:bookmarkEnd w:id="8"/>
    </w:p>
    <w:p w:rsidR="00F13134" w:rsidRDefault="00EF07BC" w:rsidP="00F13134">
      <w:pPr>
        <w:spacing w:before="100" w:beforeAutospacing="1" w:after="100" w:afterAutospacing="1" w:line="240" w:lineRule="auto"/>
        <w:rPr>
          <w:rFonts w:ascii="Times New Roman" w:eastAsia="Times New Roman" w:hAnsi="Times New Roman" w:cs="Times New Roman"/>
          <w:sz w:val="28"/>
          <w:szCs w:val="28"/>
          <w:lang w:eastAsia="ru-RU"/>
        </w:rPr>
      </w:pPr>
      <w:r w:rsidRPr="004F745A">
        <w:rPr>
          <w:rFonts w:ascii="Times New Roman" w:eastAsia="Times New Roman" w:hAnsi="Times New Roman" w:cs="Times New Roman"/>
          <w:sz w:val="28"/>
          <w:szCs w:val="28"/>
          <w:lang w:eastAsia="ru-RU"/>
        </w:rPr>
        <w:t>      2) банковской гарантии.</w:t>
      </w:r>
      <w:r w:rsidRPr="004F745A">
        <w:rPr>
          <w:rFonts w:ascii="Times New Roman" w:eastAsia="Times New Roman" w:hAnsi="Times New Roman" w:cs="Times New Roman"/>
          <w:sz w:val="28"/>
          <w:szCs w:val="28"/>
          <w:lang w:eastAsia="ru-RU"/>
        </w:rPr>
        <w:br/>
      </w:r>
      <w:bookmarkStart w:id="9" w:name="z178"/>
      <w:bookmarkEnd w:id="9"/>
      <w:r w:rsidRPr="004F745A">
        <w:rPr>
          <w:rFonts w:ascii="Times New Roman" w:eastAsia="Times New Roman" w:hAnsi="Times New Roman" w:cs="Times New Roman"/>
          <w:sz w:val="28"/>
          <w:szCs w:val="28"/>
          <w:lang w:eastAsia="ru-RU"/>
        </w:rPr>
        <w:t>      Потенциальный поставщик или его представитель по доверенности направляет на почтовый адрес организатора конкурса, находящегося по адресу:</w:t>
      </w:r>
      <w:r w:rsidR="00F7405F" w:rsidRPr="004F745A">
        <w:rPr>
          <w:rFonts w:ascii="Times New Roman" w:hAnsi="Times New Roman" w:cs="Times New Roman"/>
          <w:sz w:val="28"/>
          <w:szCs w:val="28"/>
        </w:rPr>
        <w:t xml:space="preserve"> </w:t>
      </w:r>
      <w:r w:rsidR="00F7405F" w:rsidRPr="004F745A">
        <w:rPr>
          <w:rFonts w:ascii="Times New Roman" w:eastAsia="Times New Roman" w:hAnsi="Times New Roman" w:cs="Times New Roman"/>
          <w:sz w:val="28"/>
          <w:szCs w:val="28"/>
          <w:lang w:eastAsia="ru-RU"/>
        </w:rPr>
        <w:t xml:space="preserve">г. Караганда, ул. Шаханская 12 , кабинет «Бухгалтерия» , </w:t>
      </w:r>
      <w:r w:rsidRPr="004F745A">
        <w:rPr>
          <w:rFonts w:ascii="Times New Roman" w:eastAsia="Times New Roman" w:hAnsi="Times New Roman" w:cs="Times New Roman"/>
          <w:sz w:val="28"/>
          <w:szCs w:val="28"/>
          <w:lang w:eastAsia="ru-RU"/>
        </w:rPr>
        <w:t>пакет документов согласно </w:t>
      </w:r>
      <w:hyperlink r:id="rId15" w:anchor="z85" w:history="1">
        <w:r w:rsidRPr="004F745A">
          <w:rPr>
            <w:rFonts w:ascii="Times New Roman" w:eastAsia="Times New Roman" w:hAnsi="Times New Roman" w:cs="Times New Roman"/>
            <w:color w:val="0000FF"/>
            <w:sz w:val="28"/>
            <w:szCs w:val="28"/>
            <w:u w:val="single"/>
            <w:lang w:eastAsia="ru-RU"/>
          </w:rPr>
          <w:t>пункту 24</w:t>
        </w:r>
      </w:hyperlink>
      <w:r w:rsidRPr="004F745A">
        <w:rPr>
          <w:rFonts w:ascii="Times New Roman" w:eastAsia="Times New Roman" w:hAnsi="Times New Roman" w:cs="Times New Roman"/>
          <w:sz w:val="28"/>
          <w:szCs w:val="28"/>
          <w:lang w:eastAsia="ru-RU"/>
        </w:rPr>
        <w:t xml:space="preserve"> Правил приобретения товаров и услуг организаций, осуществляющих функции по защите прав ребенка, утвержденных приказом Министра образования и науки Республики Казахстан от 30 июня 2016 года № 412 (зарегистрирован в Реестре государственной регистрации нормативных правовых актов за № 14223) в срок до</w:t>
      </w:r>
      <w:r w:rsidR="001C2D97">
        <w:rPr>
          <w:rFonts w:ascii="Times New Roman" w:eastAsia="Times New Roman" w:hAnsi="Times New Roman" w:cs="Times New Roman"/>
          <w:sz w:val="28"/>
          <w:szCs w:val="28"/>
          <w:lang w:eastAsia="ru-RU"/>
        </w:rPr>
        <w:t xml:space="preserve"> 10</w:t>
      </w:r>
      <w:r w:rsidR="00F7405F" w:rsidRPr="004F745A">
        <w:rPr>
          <w:rFonts w:ascii="Times New Roman" w:eastAsia="Times New Roman" w:hAnsi="Times New Roman" w:cs="Times New Roman"/>
          <w:sz w:val="28"/>
          <w:szCs w:val="28"/>
          <w:lang w:eastAsia="ru-RU"/>
        </w:rPr>
        <w:t>:00</w:t>
      </w:r>
      <w:r w:rsidR="00417237">
        <w:rPr>
          <w:rFonts w:ascii="Times New Roman" w:eastAsia="Times New Roman" w:hAnsi="Times New Roman" w:cs="Times New Roman"/>
          <w:sz w:val="28"/>
          <w:szCs w:val="28"/>
          <w:lang w:eastAsia="ru-RU"/>
        </w:rPr>
        <w:t xml:space="preserve"> 15 июня</w:t>
      </w:r>
      <w:r w:rsidR="001C2D97">
        <w:rPr>
          <w:rFonts w:ascii="Times New Roman" w:eastAsia="Times New Roman" w:hAnsi="Times New Roman" w:cs="Times New Roman"/>
          <w:sz w:val="28"/>
          <w:szCs w:val="28"/>
          <w:lang w:eastAsia="ru-RU"/>
        </w:rPr>
        <w:t xml:space="preserve"> </w:t>
      </w:r>
      <w:r w:rsidR="00CD353D">
        <w:rPr>
          <w:rFonts w:ascii="Times New Roman" w:eastAsia="Times New Roman" w:hAnsi="Times New Roman" w:cs="Times New Roman"/>
          <w:sz w:val="28"/>
          <w:szCs w:val="28"/>
          <w:lang w:eastAsia="ru-RU"/>
        </w:rPr>
        <w:t>202</w:t>
      </w:r>
      <w:r w:rsidR="00417237">
        <w:rPr>
          <w:rFonts w:ascii="Times New Roman" w:eastAsia="Times New Roman" w:hAnsi="Times New Roman" w:cs="Times New Roman"/>
          <w:sz w:val="28"/>
          <w:szCs w:val="28"/>
          <w:lang w:eastAsia="ru-RU"/>
        </w:rPr>
        <w:t>2</w:t>
      </w:r>
      <w:r w:rsidR="003D5EA5" w:rsidRPr="004F745A">
        <w:rPr>
          <w:rFonts w:ascii="Times New Roman" w:eastAsia="Times New Roman" w:hAnsi="Times New Roman" w:cs="Times New Roman"/>
          <w:sz w:val="28"/>
          <w:szCs w:val="28"/>
          <w:lang w:eastAsia="ru-RU"/>
        </w:rPr>
        <w:t>года.</w:t>
      </w:r>
      <w:r w:rsidRPr="004F745A">
        <w:rPr>
          <w:rFonts w:ascii="Times New Roman" w:eastAsia="Times New Roman" w:hAnsi="Times New Roman" w:cs="Times New Roman"/>
          <w:sz w:val="28"/>
          <w:szCs w:val="28"/>
          <w:lang w:eastAsia="ru-RU"/>
        </w:rPr>
        <w:br/>
      </w:r>
      <w:bookmarkStart w:id="10" w:name="z179"/>
      <w:bookmarkEnd w:id="10"/>
      <w:r w:rsidRPr="004F745A">
        <w:rPr>
          <w:rFonts w:ascii="Times New Roman" w:eastAsia="Times New Roman" w:hAnsi="Times New Roman" w:cs="Times New Roman"/>
          <w:sz w:val="28"/>
          <w:szCs w:val="28"/>
          <w:lang w:eastAsia="ru-RU"/>
        </w:rPr>
        <w:t>      Документы представляются потенциальным поставщиком организатору конкурса в прошитом виде с пронумерованными страницами без исправлений и помарок. Последняя страница заявки заверяется подписью первого руководителя и скрепляется печатью (при наличии).</w:t>
      </w:r>
      <w:r w:rsidRPr="004F745A">
        <w:rPr>
          <w:rFonts w:ascii="Times New Roman" w:eastAsia="Times New Roman" w:hAnsi="Times New Roman" w:cs="Times New Roman"/>
          <w:sz w:val="28"/>
          <w:szCs w:val="28"/>
          <w:lang w:eastAsia="ru-RU"/>
        </w:rPr>
        <w:br/>
      </w:r>
      <w:bookmarkStart w:id="11" w:name="z180"/>
      <w:bookmarkEnd w:id="11"/>
      <w:r w:rsidRPr="004F745A">
        <w:rPr>
          <w:rFonts w:ascii="Times New Roman" w:eastAsia="Times New Roman" w:hAnsi="Times New Roman" w:cs="Times New Roman"/>
          <w:sz w:val="28"/>
          <w:szCs w:val="28"/>
          <w:lang w:eastAsia="ru-RU"/>
        </w:rPr>
        <w:t>      Документы, представленные после истечения установленного организатором конкурса срока, не подлежат регистрации и возвращаются потенциальным поставщикам.</w:t>
      </w:r>
      <w:r w:rsidRPr="004F745A">
        <w:rPr>
          <w:rFonts w:ascii="Times New Roman" w:eastAsia="Times New Roman" w:hAnsi="Times New Roman" w:cs="Times New Roman"/>
          <w:sz w:val="28"/>
          <w:szCs w:val="28"/>
          <w:lang w:eastAsia="ru-RU"/>
        </w:rPr>
        <w:br/>
        <w:t> </w:t>
      </w: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lastRenderedPageBreak/>
        <w:t>Баланың құқықтарын қорғау жөніндегі</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функцияларды жүзеге асыратын ұйымдардың</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тауарлары мен көрсетілетін қызметтерін </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сатып алу қағидаларына </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2-қосымша </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нысан</w:t>
      </w:r>
    </w:p>
    <w:p w:rsidR="00F13134" w:rsidRPr="00F13134" w:rsidRDefault="00F13134" w:rsidP="00F13134">
      <w:pPr>
        <w:spacing w:after="0" w:line="240" w:lineRule="auto"/>
        <w:jc w:val="right"/>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Конкурс құжат</w:t>
      </w:r>
      <w:r w:rsidR="000018DB">
        <w:rPr>
          <w:rFonts w:ascii="Times New Roman" w:eastAsia="Times New Roman" w:hAnsi="Times New Roman" w:cs="Times New Roman"/>
          <w:sz w:val="28"/>
          <w:szCs w:val="28"/>
          <w:lang w:eastAsia="ru-RU"/>
        </w:rPr>
        <w:t xml:space="preserve">тамасы </w:t>
      </w:r>
      <w:r w:rsidR="00AB76B0">
        <w:rPr>
          <w:rFonts w:ascii="Times New Roman" w:eastAsia="Times New Roman" w:hAnsi="Times New Roman" w:cs="Times New Roman"/>
          <w:sz w:val="28"/>
          <w:szCs w:val="28"/>
          <w:lang w:eastAsia="ru-RU"/>
        </w:rPr>
        <w:t>б</w:t>
      </w:r>
      <w:r w:rsidR="00DE5D8A">
        <w:rPr>
          <w:rFonts w:ascii="Times New Roman" w:eastAsia="Times New Roman" w:hAnsi="Times New Roman" w:cs="Times New Roman"/>
          <w:sz w:val="28"/>
          <w:szCs w:val="28"/>
          <w:lang w:eastAsia="ru-RU"/>
        </w:rPr>
        <w:t>ұйрықпен бекітілді 2022 жылғы 07 маусым</w:t>
      </w:r>
      <w:bookmarkStart w:id="12" w:name="_GoBack"/>
      <w:bookmarkEnd w:id="12"/>
      <w:r w:rsidR="00394E29">
        <w:rPr>
          <w:rFonts w:ascii="Times New Roman" w:eastAsia="Times New Roman" w:hAnsi="Times New Roman" w:cs="Times New Roman"/>
          <w:sz w:val="28"/>
          <w:szCs w:val="28"/>
          <w:lang w:eastAsia="ru-RU"/>
        </w:rPr>
        <w:t xml:space="preserve"> №4</w:t>
      </w:r>
      <w:r w:rsidR="00E842C1">
        <w:rPr>
          <w:rFonts w:ascii="Times New Roman" w:eastAsia="Times New Roman" w:hAnsi="Times New Roman" w:cs="Times New Roman"/>
          <w:sz w:val="28"/>
          <w:szCs w:val="28"/>
          <w:lang w:eastAsia="ru-RU"/>
        </w:rPr>
        <w:t>1</w:t>
      </w:r>
      <w:r w:rsidR="001F33B7">
        <w:rPr>
          <w:rFonts w:ascii="Times New Roman" w:eastAsia="Times New Roman" w:hAnsi="Times New Roman" w:cs="Times New Roman"/>
          <w:sz w:val="28"/>
          <w:szCs w:val="28"/>
          <w:lang w:eastAsia="ru-RU"/>
        </w:rPr>
        <w:t xml:space="preserve">  </w:t>
      </w:r>
    </w:p>
    <w:p w:rsidR="00F13134" w:rsidRPr="00F13134" w:rsidRDefault="00F13134" w:rsidP="00F13134">
      <w:pPr>
        <w:spacing w:before="100" w:beforeAutospacing="1" w:after="100" w:afterAutospacing="1" w:line="240" w:lineRule="auto"/>
        <w:rPr>
          <w:rFonts w:ascii="Times New Roman" w:eastAsia="Times New Roman" w:hAnsi="Times New Roman" w:cs="Times New Roman"/>
          <w:sz w:val="28"/>
          <w:szCs w:val="28"/>
          <w:lang w:eastAsia="ru-RU"/>
        </w:rPr>
      </w:pP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w:t>
      </w:r>
    </w:p>
    <w:p w:rsidR="007408A6" w:rsidRDefault="007408A6" w:rsidP="000018DB">
      <w:pPr>
        <w:spacing w:after="0" w:line="240" w:lineRule="auto"/>
        <w:jc w:val="center"/>
        <w:rPr>
          <w:rFonts w:ascii="Times New Roman" w:eastAsia="Times New Roman" w:hAnsi="Times New Roman" w:cs="Times New Roman"/>
          <w:sz w:val="28"/>
          <w:szCs w:val="28"/>
          <w:lang w:eastAsia="ru-RU"/>
        </w:rPr>
      </w:pPr>
      <w:r w:rsidRPr="007408A6">
        <w:rPr>
          <w:rFonts w:ascii="Times New Roman" w:eastAsia="Times New Roman" w:hAnsi="Times New Roman" w:cs="Times New Roman"/>
          <w:sz w:val="28"/>
          <w:szCs w:val="28"/>
          <w:lang w:eastAsia="ru-RU"/>
        </w:rPr>
        <w:t>Тауарларды (жұмсақ мүкәммалды) сатып алу бойынша конкурс</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Ұйымдастырушы</w:t>
      </w:r>
    </w:p>
    <w:p w:rsidR="00417237" w:rsidRPr="00417237" w:rsidRDefault="00417237" w:rsidP="00417237">
      <w:pPr>
        <w:spacing w:after="0" w:line="240" w:lineRule="auto"/>
        <w:jc w:val="center"/>
        <w:rPr>
          <w:rFonts w:ascii="Times New Roman" w:eastAsia="Times New Roman" w:hAnsi="Times New Roman" w:cs="Times New Roman"/>
          <w:sz w:val="28"/>
          <w:szCs w:val="28"/>
          <w:lang w:eastAsia="ru-RU"/>
        </w:rPr>
      </w:pPr>
      <w:r w:rsidRPr="00417237">
        <w:rPr>
          <w:rFonts w:ascii="Times New Roman" w:eastAsia="Times New Roman" w:hAnsi="Times New Roman" w:cs="Times New Roman"/>
          <w:sz w:val="28"/>
          <w:szCs w:val="28"/>
          <w:lang w:eastAsia="ru-RU"/>
        </w:rPr>
        <w:t>«Қарағанды облысының білім басқармасының</w:t>
      </w:r>
    </w:p>
    <w:p w:rsidR="00417237" w:rsidRDefault="00417237" w:rsidP="00417237">
      <w:pPr>
        <w:spacing w:after="0" w:line="240" w:lineRule="auto"/>
        <w:jc w:val="center"/>
        <w:rPr>
          <w:rFonts w:ascii="Times New Roman" w:eastAsia="Times New Roman" w:hAnsi="Times New Roman" w:cs="Times New Roman"/>
          <w:sz w:val="28"/>
          <w:szCs w:val="28"/>
          <w:lang w:eastAsia="ru-RU"/>
        </w:rPr>
      </w:pPr>
      <w:r w:rsidRPr="00417237">
        <w:rPr>
          <w:rFonts w:ascii="Times New Roman" w:eastAsia="Times New Roman" w:hAnsi="Times New Roman" w:cs="Times New Roman"/>
          <w:sz w:val="28"/>
          <w:szCs w:val="28"/>
          <w:lang w:eastAsia="ru-RU"/>
        </w:rPr>
        <w:t>«Таңшолпан» өмірлік қиын жағдайдағы балаларды қолдау орталығы» КММ</w:t>
      </w:r>
    </w:p>
    <w:p w:rsidR="00F13134" w:rsidRPr="00F13134" w:rsidRDefault="00F13134" w:rsidP="00417237">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Караганды облысы, Караганды қаласы, Шаханская көшесі 12,</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БСН 020140002598, БСК KKMFKZ2A, ЖСК KZ85070102KSN3001000,</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"ҚР Қаржы министрлігінің Қазынашылық Комитеті" РММ,</w:t>
      </w:r>
    </w:p>
    <w:p w:rsidR="00F13134" w:rsidRPr="000018DB" w:rsidRDefault="00F13134" w:rsidP="000018DB">
      <w:pPr>
        <w:spacing w:after="0" w:line="240" w:lineRule="auto"/>
        <w:jc w:val="center"/>
        <w:rPr>
          <w:rFonts w:ascii="Times New Roman" w:eastAsia="Times New Roman" w:hAnsi="Times New Roman" w:cs="Times New Roman"/>
          <w:sz w:val="28"/>
          <w:szCs w:val="28"/>
          <w:lang w:val="kk-KZ" w:eastAsia="ru-RU"/>
        </w:rPr>
      </w:pPr>
      <w:r w:rsidRPr="00F13134">
        <w:rPr>
          <w:rFonts w:ascii="Times New Roman" w:eastAsia="Times New Roman" w:hAnsi="Times New Roman" w:cs="Times New Roman"/>
          <w:sz w:val="28"/>
          <w:szCs w:val="28"/>
          <w:lang w:eastAsia="ru-RU"/>
        </w:rPr>
        <w:t>байланыс телефон; 87212 53 80 88,</w:t>
      </w:r>
      <w:r w:rsidR="000018DB">
        <w:rPr>
          <w:rFonts w:ascii="Times New Roman" w:eastAsia="Times New Roman" w:hAnsi="Times New Roman" w:cs="Times New Roman"/>
          <w:sz w:val="28"/>
          <w:szCs w:val="28"/>
          <w:lang w:val="kk-KZ" w:eastAsia="ru-RU"/>
        </w:rPr>
        <w:t>53 89 96</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электрондық поштасы: tansholpan.dom@mail.ru</w:t>
      </w:r>
    </w:p>
    <w:p w:rsidR="00F13134" w:rsidRPr="00F13134" w:rsidRDefault="00F13134" w:rsidP="000018DB">
      <w:pPr>
        <w:spacing w:after="0" w:line="240" w:lineRule="auto"/>
        <w:jc w:val="center"/>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жеке интернет-ресурсы: www-tansholpan.kz</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1. Жалпы ережелер</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1. Конкурс өнім берушіні таңдау мақсатында өткізіледі (көрсетілетін тауарлар немесе қызметтер атауын көрсету).</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2. Тауарларды немесе көрсетілетін қызметті сатып алу жөніндегі осы конкурс үшін бөлінг</w:t>
      </w:r>
      <w:r w:rsidR="00BE0FBA">
        <w:rPr>
          <w:rFonts w:ascii="Times New Roman" w:eastAsia="Times New Roman" w:hAnsi="Times New Roman" w:cs="Times New Roman"/>
          <w:sz w:val="28"/>
          <w:szCs w:val="28"/>
          <w:lang w:eastAsia="ru-RU"/>
        </w:rPr>
        <w:t xml:space="preserve">ен сома </w:t>
      </w:r>
      <w:r w:rsidR="00417237">
        <w:rPr>
          <w:rFonts w:ascii="Times New Roman" w:eastAsia="Times New Roman" w:hAnsi="Times New Roman" w:cs="Times New Roman"/>
          <w:sz w:val="28"/>
          <w:szCs w:val="28"/>
          <w:lang w:eastAsia="ru-RU"/>
        </w:rPr>
        <w:t>7642000</w:t>
      </w:r>
      <w:r w:rsidRPr="00F13134">
        <w:rPr>
          <w:rFonts w:ascii="Times New Roman" w:eastAsia="Times New Roman" w:hAnsi="Times New Roman" w:cs="Times New Roman"/>
          <w:sz w:val="28"/>
          <w:szCs w:val="28"/>
          <w:lang w:eastAsia="ru-RU"/>
        </w:rPr>
        <w:t xml:space="preserve"> теңгені құрайды. </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Осы Конкурстық құжаттама мыналарды:</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1 және 2-қосымшаларға сәйкес нысандар бойынша заңды және жеке тұлғалар үшін конкурсқа қатысуға арналған өтінімді;</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3 және 4-қосымшаларға сәйкес көрсетілетін қызметтерді немесе тауарларды жеткізушіні таңдау бойынша конкурстық құжаттамаға техникалық тапсырманы;</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5 және 6-қосымшаларға сәйкес таңдау өлшемшарттарын;</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Конкурстық құжаттамаға 7-қосымшаға сәйкес сатып алынатын тауарлар мен көрсетілетін қызметтердің тізбесін қамтиды;</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өтінімді қамтамасыз етуді төменде аталған нысандардың біреуімен енгізеді:</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1) мынадай банк шотында БСН 020140002598, БСК KKMFKZ2A, </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lastRenderedPageBreak/>
        <w:t>ЖСК KZ730705022612321001, "ҚР Қаржы министрлігінің Қазынашылық Комитеті"  орналастырылатын ақшаның кепілдік берілген ақшалай жарнасы (тапсырыс берушінің не сатып алуды ұйымдастырушының банк шотының толық деректемелері көрсетілсін);</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2) банктік кепілдік.</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Қазақстан Республикасы Білім және ғылым министірінің 2016 жылғы 30 маусымдағы № 412 бұйрығымен бекітілген (Нормативтік құқықтық актілерді мемлекеттік тіркеу тізілімінде № 14223 болып тіркелген) Баланың құқықтарын қорғау жөніндегі функцияларды жүзеге асыратын ұйымдардың тауарлары мен көрсетілетін қызметтерін сатып алу қағидаларының 24-тармағына сәйкес әлеуетті өнім беруші немесе оның сенімхат </w:t>
      </w:r>
      <w:r>
        <w:rPr>
          <w:rFonts w:ascii="Times New Roman" w:eastAsia="Times New Roman" w:hAnsi="Times New Roman" w:cs="Times New Roman"/>
          <w:sz w:val="28"/>
          <w:szCs w:val="28"/>
          <w:lang w:eastAsia="ru-RU"/>
        </w:rPr>
        <w:t>б</w:t>
      </w:r>
      <w:r w:rsidR="000018DB">
        <w:rPr>
          <w:rFonts w:ascii="Times New Roman" w:eastAsia="Times New Roman" w:hAnsi="Times New Roman" w:cs="Times New Roman"/>
          <w:sz w:val="28"/>
          <w:szCs w:val="28"/>
          <w:lang w:eastAsia="ru-RU"/>
        </w:rPr>
        <w:t xml:space="preserve">ойынша өкілі құжаттар пакетін </w:t>
      </w:r>
      <w:r w:rsidR="00417237">
        <w:rPr>
          <w:rFonts w:ascii="Times New Roman" w:eastAsia="Times New Roman" w:hAnsi="Times New Roman" w:cs="Times New Roman"/>
          <w:sz w:val="28"/>
          <w:szCs w:val="28"/>
          <w:lang w:eastAsia="ru-RU"/>
        </w:rPr>
        <w:t>15 маусым</w:t>
      </w:r>
      <w:r w:rsidR="000018DB">
        <w:rPr>
          <w:rFonts w:ascii="Times New Roman" w:eastAsia="Times New Roman" w:hAnsi="Times New Roman" w:cs="Times New Roman"/>
          <w:sz w:val="28"/>
          <w:szCs w:val="28"/>
          <w:lang w:eastAsia="ru-RU"/>
        </w:rPr>
        <w:t xml:space="preserve"> 202</w:t>
      </w:r>
      <w:r w:rsidR="0041723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ж сағат 1</w:t>
      </w:r>
      <w:r w:rsidR="00AB76B0">
        <w:rPr>
          <w:rFonts w:ascii="Times New Roman" w:eastAsia="Times New Roman" w:hAnsi="Times New Roman" w:cs="Times New Roman"/>
          <w:sz w:val="28"/>
          <w:szCs w:val="28"/>
          <w:lang w:val="kk-KZ" w:eastAsia="ru-RU"/>
        </w:rPr>
        <w:t>0</w:t>
      </w:r>
      <w:r w:rsidRPr="00F13134">
        <w:rPr>
          <w:rFonts w:ascii="Times New Roman" w:eastAsia="Times New Roman" w:hAnsi="Times New Roman" w:cs="Times New Roman"/>
          <w:sz w:val="28"/>
          <w:szCs w:val="28"/>
          <w:lang w:eastAsia="ru-RU"/>
        </w:rPr>
        <w:t>:00 мерзімге дейін конкурсты</w:t>
      </w:r>
      <w:r w:rsidR="000018DB">
        <w:rPr>
          <w:rFonts w:ascii="Times New Roman" w:eastAsia="Times New Roman" w:hAnsi="Times New Roman" w:cs="Times New Roman"/>
          <w:sz w:val="28"/>
          <w:szCs w:val="28"/>
          <w:lang w:eastAsia="ru-RU"/>
        </w:rPr>
        <w:t xml:space="preserve"> ұйымдастырушының Караганды</w:t>
      </w:r>
      <w:r w:rsidRPr="00F13134">
        <w:rPr>
          <w:rFonts w:ascii="Times New Roman" w:eastAsia="Times New Roman" w:hAnsi="Times New Roman" w:cs="Times New Roman"/>
          <w:sz w:val="28"/>
          <w:szCs w:val="28"/>
          <w:lang w:eastAsia="ru-RU"/>
        </w:rPr>
        <w:t xml:space="preserve"> облысы, Караганды қаласы, Шаханская көшесі 12, Есеп бөлімі қолма-қол береді.</w:t>
      </w:r>
    </w:p>
    <w:p w:rsidR="00F13134" w:rsidRPr="00F13134"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Әлеуетті өнім беруші құжаттарды конкурсты ұйымдастырушыға тігілген, парақтары нөмірленген түзетусіз түрінде ұсынады. Өтінімнің соңғы парағына бірінші басшының қолы қойылады және мөрімен (болған жағдайда) бекітіледі.</w:t>
      </w:r>
    </w:p>
    <w:p w:rsidR="00EF07BC" w:rsidRPr="004F745A" w:rsidRDefault="00F13134" w:rsidP="000018DB">
      <w:pPr>
        <w:spacing w:after="0" w:line="240" w:lineRule="auto"/>
        <w:rPr>
          <w:rFonts w:ascii="Times New Roman" w:eastAsia="Times New Roman" w:hAnsi="Times New Roman" w:cs="Times New Roman"/>
          <w:sz w:val="28"/>
          <w:szCs w:val="28"/>
          <w:lang w:eastAsia="ru-RU"/>
        </w:rPr>
      </w:pPr>
      <w:r w:rsidRPr="00F13134">
        <w:rPr>
          <w:rFonts w:ascii="Times New Roman" w:eastAsia="Times New Roman" w:hAnsi="Times New Roman" w:cs="Times New Roman"/>
          <w:sz w:val="28"/>
          <w:szCs w:val="28"/>
          <w:lang w:eastAsia="ru-RU"/>
        </w:rPr>
        <w:t xml:space="preserve">      Конкурсты ұйымдастырушы белгілеген мерзім өткеннен кейін ұсынылған құжаттар тіркелуге жатпайды және әлеуетті өнім берушілерге қайтарылады. </w:t>
      </w:r>
    </w:p>
    <w:sectPr w:rsidR="00EF07BC" w:rsidRPr="004F745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FC0" w:rsidRDefault="00B76FC0" w:rsidP="00843BD5">
      <w:pPr>
        <w:spacing w:after="0" w:line="240" w:lineRule="auto"/>
      </w:pPr>
      <w:r>
        <w:separator/>
      </w:r>
    </w:p>
  </w:endnote>
  <w:endnote w:type="continuationSeparator" w:id="0">
    <w:p w:rsidR="00B76FC0" w:rsidRDefault="00B76FC0" w:rsidP="0084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FC0" w:rsidRDefault="00B76FC0" w:rsidP="00843BD5">
      <w:pPr>
        <w:spacing w:after="0" w:line="240" w:lineRule="auto"/>
      </w:pPr>
      <w:r>
        <w:separator/>
      </w:r>
    </w:p>
  </w:footnote>
  <w:footnote w:type="continuationSeparator" w:id="0">
    <w:p w:rsidR="00B76FC0" w:rsidRDefault="00B76FC0" w:rsidP="00843B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BC"/>
    <w:rsid w:val="000018DB"/>
    <w:rsid w:val="00012DBA"/>
    <w:rsid w:val="0001598F"/>
    <w:rsid w:val="00021B6F"/>
    <w:rsid w:val="000272DD"/>
    <w:rsid w:val="00034691"/>
    <w:rsid w:val="00034E1A"/>
    <w:rsid w:val="00043DB0"/>
    <w:rsid w:val="00063BEA"/>
    <w:rsid w:val="000924E2"/>
    <w:rsid w:val="00093DC2"/>
    <w:rsid w:val="000975E0"/>
    <w:rsid w:val="00097FFE"/>
    <w:rsid w:val="000B58E6"/>
    <w:rsid w:val="000B6A9C"/>
    <w:rsid w:val="000C07C2"/>
    <w:rsid w:val="000C413B"/>
    <w:rsid w:val="000C590E"/>
    <w:rsid w:val="000E1693"/>
    <w:rsid w:val="000F29E2"/>
    <w:rsid w:val="000F312D"/>
    <w:rsid w:val="000F41B0"/>
    <w:rsid w:val="00110D41"/>
    <w:rsid w:val="00117551"/>
    <w:rsid w:val="001226F0"/>
    <w:rsid w:val="0017496A"/>
    <w:rsid w:val="001A7563"/>
    <w:rsid w:val="001B2CA1"/>
    <w:rsid w:val="001B7BA8"/>
    <w:rsid w:val="001C2D97"/>
    <w:rsid w:val="001D0FB4"/>
    <w:rsid w:val="001D24C0"/>
    <w:rsid w:val="001D2E17"/>
    <w:rsid w:val="001D5752"/>
    <w:rsid w:val="001E38B9"/>
    <w:rsid w:val="001F1023"/>
    <w:rsid w:val="001F2967"/>
    <w:rsid w:val="001F33B7"/>
    <w:rsid w:val="001F50FD"/>
    <w:rsid w:val="002028B1"/>
    <w:rsid w:val="00210FD3"/>
    <w:rsid w:val="0021112E"/>
    <w:rsid w:val="00217F66"/>
    <w:rsid w:val="002221AF"/>
    <w:rsid w:val="0023136B"/>
    <w:rsid w:val="00234992"/>
    <w:rsid w:val="00236158"/>
    <w:rsid w:val="00252983"/>
    <w:rsid w:val="002603CE"/>
    <w:rsid w:val="00280D58"/>
    <w:rsid w:val="00282D82"/>
    <w:rsid w:val="00287303"/>
    <w:rsid w:val="0029522C"/>
    <w:rsid w:val="002A31FF"/>
    <w:rsid w:val="002A4600"/>
    <w:rsid w:val="002B19E3"/>
    <w:rsid w:val="002B425B"/>
    <w:rsid w:val="002B7317"/>
    <w:rsid w:val="002D0748"/>
    <w:rsid w:val="002D0D2E"/>
    <w:rsid w:val="002D2E8A"/>
    <w:rsid w:val="002E2D5D"/>
    <w:rsid w:val="002E3E34"/>
    <w:rsid w:val="002E62E5"/>
    <w:rsid w:val="002F50CF"/>
    <w:rsid w:val="002F7BFB"/>
    <w:rsid w:val="003127EC"/>
    <w:rsid w:val="003169FB"/>
    <w:rsid w:val="00316DCA"/>
    <w:rsid w:val="0033124A"/>
    <w:rsid w:val="00332952"/>
    <w:rsid w:val="00334CC1"/>
    <w:rsid w:val="00336B52"/>
    <w:rsid w:val="003669C7"/>
    <w:rsid w:val="0037275F"/>
    <w:rsid w:val="00372A8A"/>
    <w:rsid w:val="00384F89"/>
    <w:rsid w:val="00394E29"/>
    <w:rsid w:val="0039536B"/>
    <w:rsid w:val="003A7B09"/>
    <w:rsid w:val="003C025A"/>
    <w:rsid w:val="003D5EA5"/>
    <w:rsid w:val="003E0707"/>
    <w:rsid w:val="003E211B"/>
    <w:rsid w:val="003E5892"/>
    <w:rsid w:val="003E6680"/>
    <w:rsid w:val="003E72DB"/>
    <w:rsid w:val="003F3B3B"/>
    <w:rsid w:val="003F7220"/>
    <w:rsid w:val="00403EBA"/>
    <w:rsid w:val="00405CF1"/>
    <w:rsid w:val="00417237"/>
    <w:rsid w:val="00421D7C"/>
    <w:rsid w:val="00427934"/>
    <w:rsid w:val="00432127"/>
    <w:rsid w:val="00432970"/>
    <w:rsid w:val="0044441D"/>
    <w:rsid w:val="00450E1C"/>
    <w:rsid w:val="00452937"/>
    <w:rsid w:val="00466932"/>
    <w:rsid w:val="00471BF8"/>
    <w:rsid w:val="00475D50"/>
    <w:rsid w:val="004806D7"/>
    <w:rsid w:val="00480A0C"/>
    <w:rsid w:val="00482A59"/>
    <w:rsid w:val="00487AE2"/>
    <w:rsid w:val="00492521"/>
    <w:rsid w:val="004B1052"/>
    <w:rsid w:val="004B2467"/>
    <w:rsid w:val="004B4CDB"/>
    <w:rsid w:val="004B7FF1"/>
    <w:rsid w:val="004D04B9"/>
    <w:rsid w:val="004E1AC2"/>
    <w:rsid w:val="004E3664"/>
    <w:rsid w:val="004E44FD"/>
    <w:rsid w:val="004F2C6C"/>
    <w:rsid w:val="004F5BF0"/>
    <w:rsid w:val="004F745A"/>
    <w:rsid w:val="004F7CC9"/>
    <w:rsid w:val="0050242E"/>
    <w:rsid w:val="00503F27"/>
    <w:rsid w:val="00530919"/>
    <w:rsid w:val="005332A2"/>
    <w:rsid w:val="0054183F"/>
    <w:rsid w:val="005545D1"/>
    <w:rsid w:val="00557701"/>
    <w:rsid w:val="00563D42"/>
    <w:rsid w:val="00574872"/>
    <w:rsid w:val="005845B5"/>
    <w:rsid w:val="00592002"/>
    <w:rsid w:val="0059636C"/>
    <w:rsid w:val="005A56FB"/>
    <w:rsid w:val="005A6FDD"/>
    <w:rsid w:val="005B1321"/>
    <w:rsid w:val="005B430C"/>
    <w:rsid w:val="005C041A"/>
    <w:rsid w:val="005C0D4B"/>
    <w:rsid w:val="005C5859"/>
    <w:rsid w:val="005F5081"/>
    <w:rsid w:val="00617935"/>
    <w:rsid w:val="00623D98"/>
    <w:rsid w:val="006341FA"/>
    <w:rsid w:val="00635C78"/>
    <w:rsid w:val="00652C35"/>
    <w:rsid w:val="0065640F"/>
    <w:rsid w:val="006650F2"/>
    <w:rsid w:val="0067489B"/>
    <w:rsid w:val="00677B19"/>
    <w:rsid w:val="0068122F"/>
    <w:rsid w:val="006872D4"/>
    <w:rsid w:val="00695D5C"/>
    <w:rsid w:val="006A1650"/>
    <w:rsid w:val="006A5AF5"/>
    <w:rsid w:val="006B7A9B"/>
    <w:rsid w:val="006C45B0"/>
    <w:rsid w:val="006C580E"/>
    <w:rsid w:val="006D28F1"/>
    <w:rsid w:val="006D2B8B"/>
    <w:rsid w:val="006D300B"/>
    <w:rsid w:val="006E4620"/>
    <w:rsid w:val="006E5786"/>
    <w:rsid w:val="006F0406"/>
    <w:rsid w:val="006F05C2"/>
    <w:rsid w:val="006F56C8"/>
    <w:rsid w:val="00702EA5"/>
    <w:rsid w:val="00710DA8"/>
    <w:rsid w:val="0071108F"/>
    <w:rsid w:val="0072177D"/>
    <w:rsid w:val="00721BB7"/>
    <w:rsid w:val="00724511"/>
    <w:rsid w:val="00724E92"/>
    <w:rsid w:val="0073354B"/>
    <w:rsid w:val="00734E6F"/>
    <w:rsid w:val="007408A6"/>
    <w:rsid w:val="0074502A"/>
    <w:rsid w:val="00752162"/>
    <w:rsid w:val="00753599"/>
    <w:rsid w:val="00753B4D"/>
    <w:rsid w:val="007543A1"/>
    <w:rsid w:val="007804D6"/>
    <w:rsid w:val="00783C91"/>
    <w:rsid w:val="0078621A"/>
    <w:rsid w:val="007865D8"/>
    <w:rsid w:val="00790D48"/>
    <w:rsid w:val="00794BEA"/>
    <w:rsid w:val="007A57BB"/>
    <w:rsid w:val="007B07DD"/>
    <w:rsid w:val="007B2348"/>
    <w:rsid w:val="007B7DE2"/>
    <w:rsid w:val="007C0557"/>
    <w:rsid w:val="007C114C"/>
    <w:rsid w:val="007C1312"/>
    <w:rsid w:val="007D0F8E"/>
    <w:rsid w:val="00800E98"/>
    <w:rsid w:val="008012E5"/>
    <w:rsid w:val="008043AA"/>
    <w:rsid w:val="0081186E"/>
    <w:rsid w:val="008132A9"/>
    <w:rsid w:val="00824B84"/>
    <w:rsid w:val="008378DF"/>
    <w:rsid w:val="00840973"/>
    <w:rsid w:val="00843BD5"/>
    <w:rsid w:val="00850A74"/>
    <w:rsid w:val="008552B0"/>
    <w:rsid w:val="0086359C"/>
    <w:rsid w:val="00865FED"/>
    <w:rsid w:val="00873DA5"/>
    <w:rsid w:val="008926D9"/>
    <w:rsid w:val="008A384D"/>
    <w:rsid w:val="008B28FE"/>
    <w:rsid w:val="008B4326"/>
    <w:rsid w:val="008B4987"/>
    <w:rsid w:val="008C2AB0"/>
    <w:rsid w:val="008D118B"/>
    <w:rsid w:val="008D1B20"/>
    <w:rsid w:val="008D1D2A"/>
    <w:rsid w:val="008D4036"/>
    <w:rsid w:val="008D45B6"/>
    <w:rsid w:val="008E4BBA"/>
    <w:rsid w:val="008E5022"/>
    <w:rsid w:val="008E5C3F"/>
    <w:rsid w:val="008E62CE"/>
    <w:rsid w:val="008F1E75"/>
    <w:rsid w:val="008F4FB4"/>
    <w:rsid w:val="008F77C7"/>
    <w:rsid w:val="00910DA2"/>
    <w:rsid w:val="00923100"/>
    <w:rsid w:val="00924E92"/>
    <w:rsid w:val="009451C7"/>
    <w:rsid w:val="009460FD"/>
    <w:rsid w:val="0095250A"/>
    <w:rsid w:val="00956C00"/>
    <w:rsid w:val="009575A1"/>
    <w:rsid w:val="00960DC4"/>
    <w:rsid w:val="00962033"/>
    <w:rsid w:val="00966A65"/>
    <w:rsid w:val="00970F2C"/>
    <w:rsid w:val="009769E9"/>
    <w:rsid w:val="00980C13"/>
    <w:rsid w:val="00986329"/>
    <w:rsid w:val="009921D3"/>
    <w:rsid w:val="009A79E7"/>
    <w:rsid w:val="009B20A2"/>
    <w:rsid w:val="009C1FB4"/>
    <w:rsid w:val="009D228E"/>
    <w:rsid w:val="009E2608"/>
    <w:rsid w:val="009E5B84"/>
    <w:rsid w:val="009F28DC"/>
    <w:rsid w:val="00A026F0"/>
    <w:rsid w:val="00A07CC9"/>
    <w:rsid w:val="00A137D0"/>
    <w:rsid w:val="00A14F2C"/>
    <w:rsid w:val="00A2085F"/>
    <w:rsid w:val="00A42626"/>
    <w:rsid w:val="00A426D5"/>
    <w:rsid w:val="00A44215"/>
    <w:rsid w:val="00A517FD"/>
    <w:rsid w:val="00A63266"/>
    <w:rsid w:val="00A6758F"/>
    <w:rsid w:val="00A729B9"/>
    <w:rsid w:val="00A819C7"/>
    <w:rsid w:val="00A901D9"/>
    <w:rsid w:val="00A91AE0"/>
    <w:rsid w:val="00AA2326"/>
    <w:rsid w:val="00AA2715"/>
    <w:rsid w:val="00AA7810"/>
    <w:rsid w:val="00AB76B0"/>
    <w:rsid w:val="00AC17D2"/>
    <w:rsid w:val="00AC4A9A"/>
    <w:rsid w:val="00AC5E82"/>
    <w:rsid w:val="00AC7DFC"/>
    <w:rsid w:val="00AD5746"/>
    <w:rsid w:val="00AE094A"/>
    <w:rsid w:val="00AF333A"/>
    <w:rsid w:val="00AF3DDE"/>
    <w:rsid w:val="00B06927"/>
    <w:rsid w:val="00B07EB6"/>
    <w:rsid w:val="00B15F99"/>
    <w:rsid w:val="00B2277B"/>
    <w:rsid w:val="00B30E44"/>
    <w:rsid w:val="00B32210"/>
    <w:rsid w:val="00B33358"/>
    <w:rsid w:val="00B34C98"/>
    <w:rsid w:val="00B356BC"/>
    <w:rsid w:val="00B4124F"/>
    <w:rsid w:val="00B45D66"/>
    <w:rsid w:val="00B62967"/>
    <w:rsid w:val="00B761BF"/>
    <w:rsid w:val="00B76FC0"/>
    <w:rsid w:val="00B81742"/>
    <w:rsid w:val="00B87F6F"/>
    <w:rsid w:val="00BB0038"/>
    <w:rsid w:val="00BD5E3A"/>
    <w:rsid w:val="00BD675E"/>
    <w:rsid w:val="00BE0FBA"/>
    <w:rsid w:val="00BE1DBA"/>
    <w:rsid w:val="00BE48F1"/>
    <w:rsid w:val="00BE5EA4"/>
    <w:rsid w:val="00BF4A42"/>
    <w:rsid w:val="00BF6784"/>
    <w:rsid w:val="00C03D27"/>
    <w:rsid w:val="00C12F8D"/>
    <w:rsid w:val="00C1351C"/>
    <w:rsid w:val="00C17CE9"/>
    <w:rsid w:val="00C21738"/>
    <w:rsid w:val="00C2465E"/>
    <w:rsid w:val="00C36AFC"/>
    <w:rsid w:val="00C37543"/>
    <w:rsid w:val="00C4008E"/>
    <w:rsid w:val="00C415C9"/>
    <w:rsid w:val="00C43176"/>
    <w:rsid w:val="00C45248"/>
    <w:rsid w:val="00C5748F"/>
    <w:rsid w:val="00C6130A"/>
    <w:rsid w:val="00C65DB2"/>
    <w:rsid w:val="00C83CA9"/>
    <w:rsid w:val="00C8435F"/>
    <w:rsid w:val="00C9607D"/>
    <w:rsid w:val="00C9625F"/>
    <w:rsid w:val="00CB1056"/>
    <w:rsid w:val="00CB7C9E"/>
    <w:rsid w:val="00CC34ED"/>
    <w:rsid w:val="00CC4DCF"/>
    <w:rsid w:val="00CD0374"/>
    <w:rsid w:val="00CD353D"/>
    <w:rsid w:val="00CD39A8"/>
    <w:rsid w:val="00CE41A6"/>
    <w:rsid w:val="00CE5F73"/>
    <w:rsid w:val="00CE67A8"/>
    <w:rsid w:val="00CF215C"/>
    <w:rsid w:val="00D00341"/>
    <w:rsid w:val="00D07A30"/>
    <w:rsid w:val="00D105D8"/>
    <w:rsid w:val="00D25FAE"/>
    <w:rsid w:val="00D311C2"/>
    <w:rsid w:val="00D37281"/>
    <w:rsid w:val="00D50312"/>
    <w:rsid w:val="00D50D5F"/>
    <w:rsid w:val="00D5677F"/>
    <w:rsid w:val="00D63B53"/>
    <w:rsid w:val="00D7588E"/>
    <w:rsid w:val="00D758C9"/>
    <w:rsid w:val="00D76085"/>
    <w:rsid w:val="00D83EC1"/>
    <w:rsid w:val="00D8543F"/>
    <w:rsid w:val="00D8631E"/>
    <w:rsid w:val="00D86E24"/>
    <w:rsid w:val="00D93A2E"/>
    <w:rsid w:val="00D9763C"/>
    <w:rsid w:val="00DA1F6C"/>
    <w:rsid w:val="00DA34D2"/>
    <w:rsid w:val="00DA6D65"/>
    <w:rsid w:val="00DC2C48"/>
    <w:rsid w:val="00DC6A41"/>
    <w:rsid w:val="00DD194D"/>
    <w:rsid w:val="00DD2523"/>
    <w:rsid w:val="00DD32B0"/>
    <w:rsid w:val="00DE057F"/>
    <w:rsid w:val="00DE5D8A"/>
    <w:rsid w:val="00DE7ADD"/>
    <w:rsid w:val="00DF4BDA"/>
    <w:rsid w:val="00E049D6"/>
    <w:rsid w:val="00E07DD2"/>
    <w:rsid w:val="00E13308"/>
    <w:rsid w:val="00E13E2C"/>
    <w:rsid w:val="00E14D84"/>
    <w:rsid w:val="00E1618A"/>
    <w:rsid w:val="00E23F0B"/>
    <w:rsid w:val="00E25446"/>
    <w:rsid w:val="00E319EE"/>
    <w:rsid w:val="00E3263D"/>
    <w:rsid w:val="00E34410"/>
    <w:rsid w:val="00E34CD9"/>
    <w:rsid w:val="00E44B51"/>
    <w:rsid w:val="00E46643"/>
    <w:rsid w:val="00E474D9"/>
    <w:rsid w:val="00E5096E"/>
    <w:rsid w:val="00E624E8"/>
    <w:rsid w:val="00E6520B"/>
    <w:rsid w:val="00E842C1"/>
    <w:rsid w:val="00E856B8"/>
    <w:rsid w:val="00E8683C"/>
    <w:rsid w:val="00E86D74"/>
    <w:rsid w:val="00E9517C"/>
    <w:rsid w:val="00E97A79"/>
    <w:rsid w:val="00EA3353"/>
    <w:rsid w:val="00EA4884"/>
    <w:rsid w:val="00EC1CFC"/>
    <w:rsid w:val="00EC2237"/>
    <w:rsid w:val="00ED1B59"/>
    <w:rsid w:val="00ED22AE"/>
    <w:rsid w:val="00ED583D"/>
    <w:rsid w:val="00EE080A"/>
    <w:rsid w:val="00EE3BE5"/>
    <w:rsid w:val="00EE437B"/>
    <w:rsid w:val="00EE4C10"/>
    <w:rsid w:val="00EE4EA7"/>
    <w:rsid w:val="00EF07BC"/>
    <w:rsid w:val="00EF2BD6"/>
    <w:rsid w:val="00EF41B0"/>
    <w:rsid w:val="00F017C5"/>
    <w:rsid w:val="00F13134"/>
    <w:rsid w:val="00F162C7"/>
    <w:rsid w:val="00F44ACD"/>
    <w:rsid w:val="00F46608"/>
    <w:rsid w:val="00F47351"/>
    <w:rsid w:val="00F51790"/>
    <w:rsid w:val="00F5687D"/>
    <w:rsid w:val="00F6004A"/>
    <w:rsid w:val="00F65AD7"/>
    <w:rsid w:val="00F73BAC"/>
    <w:rsid w:val="00F7405F"/>
    <w:rsid w:val="00F75610"/>
    <w:rsid w:val="00F75E34"/>
    <w:rsid w:val="00F8438F"/>
    <w:rsid w:val="00FA7484"/>
    <w:rsid w:val="00FB0B0B"/>
    <w:rsid w:val="00FC0EBB"/>
    <w:rsid w:val="00FC3EC5"/>
    <w:rsid w:val="00FC5C0A"/>
    <w:rsid w:val="00FD4B86"/>
    <w:rsid w:val="00FE0163"/>
    <w:rsid w:val="00FE53AC"/>
    <w:rsid w:val="00FF38B5"/>
    <w:rsid w:val="00FF7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DC4E7"/>
  <w15:docId w15:val="{C7926D98-61CE-4AA8-860E-6E5395DF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96E"/>
    <w:rPr>
      <w:color w:val="0000FF" w:themeColor="hyperlink"/>
      <w:u w:val="single"/>
    </w:rPr>
  </w:style>
  <w:style w:type="table" w:styleId="a4">
    <w:name w:val="Table Grid"/>
    <w:basedOn w:val="a1"/>
    <w:uiPriority w:val="59"/>
    <w:rsid w:val="00503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03F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3F27"/>
    <w:rPr>
      <w:rFonts w:ascii="Tahoma" w:hAnsi="Tahoma" w:cs="Tahoma"/>
      <w:sz w:val="16"/>
      <w:szCs w:val="16"/>
    </w:rPr>
  </w:style>
  <w:style w:type="paragraph" w:styleId="a7">
    <w:name w:val="header"/>
    <w:basedOn w:val="a"/>
    <w:link w:val="a8"/>
    <w:uiPriority w:val="99"/>
    <w:unhideWhenUsed/>
    <w:rsid w:val="00843B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3BD5"/>
  </w:style>
  <w:style w:type="paragraph" w:styleId="a9">
    <w:name w:val="footer"/>
    <w:basedOn w:val="a"/>
    <w:link w:val="aa"/>
    <w:uiPriority w:val="99"/>
    <w:unhideWhenUsed/>
    <w:rsid w:val="00843B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3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86749">
      <w:bodyDiv w:val="1"/>
      <w:marLeft w:val="0"/>
      <w:marRight w:val="0"/>
      <w:marTop w:val="0"/>
      <w:marBottom w:val="0"/>
      <w:divBdr>
        <w:top w:val="none" w:sz="0" w:space="0" w:color="auto"/>
        <w:left w:val="none" w:sz="0" w:space="0" w:color="auto"/>
        <w:bottom w:val="none" w:sz="0" w:space="0" w:color="auto"/>
        <w:right w:val="none" w:sz="0" w:space="0" w:color="auto"/>
      </w:divBdr>
    </w:div>
    <w:div w:id="170925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600014223" TargetMode="External"/><Relationship Id="rId13" Type="http://schemas.openxmlformats.org/officeDocument/2006/relationships/hyperlink" Target="http://adilet.zan.kz/rus/docs/V1600014223" TargetMode="External"/><Relationship Id="rId3" Type="http://schemas.openxmlformats.org/officeDocument/2006/relationships/webSettings" Target="webSettings.xml"/><Relationship Id="rId7" Type="http://schemas.openxmlformats.org/officeDocument/2006/relationships/hyperlink" Target="http://www.tansholpan.kz" TargetMode="External"/><Relationship Id="rId12" Type="http://schemas.openxmlformats.org/officeDocument/2006/relationships/hyperlink" Target="http://adilet.zan.kz/rus/docs/V160001422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tansholpan.dom@mail.ru" TargetMode="External"/><Relationship Id="rId11" Type="http://schemas.openxmlformats.org/officeDocument/2006/relationships/hyperlink" Target="http://adilet.zan.kz/rus/docs/V1600014223" TargetMode="External"/><Relationship Id="rId5" Type="http://schemas.openxmlformats.org/officeDocument/2006/relationships/endnotes" Target="endnotes.xml"/><Relationship Id="rId15" Type="http://schemas.openxmlformats.org/officeDocument/2006/relationships/hyperlink" Target="http://adilet.zan.kz/rus/docs/V1600014223" TargetMode="External"/><Relationship Id="rId10" Type="http://schemas.openxmlformats.org/officeDocument/2006/relationships/hyperlink" Target="http://adilet.zan.kz/rus/docs/V1600014223" TargetMode="External"/><Relationship Id="rId4" Type="http://schemas.openxmlformats.org/officeDocument/2006/relationships/footnotes" Target="footnotes.xml"/><Relationship Id="rId9" Type="http://schemas.openxmlformats.org/officeDocument/2006/relationships/hyperlink" Target="http://adilet.zan.kz/rus/docs/V1600014223" TargetMode="External"/><Relationship Id="rId14" Type="http://schemas.openxmlformats.org/officeDocument/2006/relationships/hyperlink" Target="http://adilet.zan.kz/rus/docs/V1600014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4</Pages>
  <Words>1058</Words>
  <Characters>6032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Ержан</dc:creator>
  <cp:lastModifiedBy>ЕРЖАН</cp:lastModifiedBy>
  <cp:revision>30</cp:revision>
  <cp:lastPrinted>2017-10-25T09:29:00Z</cp:lastPrinted>
  <dcterms:created xsi:type="dcterms:W3CDTF">2017-02-28T05:44:00Z</dcterms:created>
  <dcterms:modified xsi:type="dcterms:W3CDTF">2022-06-07T09:37:00Z</dcterms:modified>
</cp:coreProperties>
</file>