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563EF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A563EF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BB5ED8" w:rsidRDefault="00AF2CA1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BB5ED8" w:rsidRDefault="00AF2CA1" w:rsidP="00BB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70ED6340" w14:textId="77777777" w:rsidR="00A563EF" w:rsidRPr="00A563EF" w:rsidRDefault="00A563EF" w:rsidP="00A5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563E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 конкурс өткізу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  <w:bookmarkStart w:id="0" w:name="_GoBack"/>
      <w:bookmarkEnd w:id="0"/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A563EF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29E6D560" w14:textId="77777777" w:rsidR="00A563EF" w:rsidRPr="00A563EF" w:rsidRDefault="00A563EF" w:rsidP="00A563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3E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44CE48FA" w:rsidR="00AF2CA1" w:rsidRPr="003F725A" w:rsidRDefault="00AF2CA1" w:rsidP="003F725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5A">
        <w:rPr>
          <w:rFonts w:ascii="Times New Roman" w:hAnsi="Times New Roman" w:cs="Times New Roman"/>
          <w:b/>
          <w:sz w:val="24"/>
          <w:szCs w:val="24"/>
        </w:rPr>
        <w:t>«</w:t>
      </w:r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 </w:t>
      </w:r>
      <w:proofErr w:type="gramStart"/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>дәурен</w:t>
      </w:r>
      <w:proofErr w:type="gramEnd"/>
      <w:r w:rsidR="003F725A" w:rsidRPr="003F725A">
        <w:rPr>
          <w:rFonts w:ascii="Times New Roman" w:hAnsi="Times New Roman" w:cs="Times New Roman"/>
          <w:b/>
          <w:sz w:val="24"/>
          <w:szCs w:val="24"/>
          <w:lang w:val="kk-KZ"/>
        </w:rPr>
        <w:t>» сауықтыру лагерінің жылыту қазандықтарын монтаждау және демонтаждау қызметтерін сатып алу, Қарқаралы қ.</w:t>
      </w:r>
      <w:r w:rsidRPr="003F725A">
        <w:rPr>
          <w:rFonts w:ascii="Times New Roman" w:hAnsi="Times New Roman" w:cs="Times New Roman"/>
          <w:b/>
          <w:sz w:val="24"/>
          <w:szCs w:val="24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2C89C59D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Қарағанды ​​облысы, Қарқаралы ауданы, Қарқаралы ауданы «Тасбұлақ» мемлекеттік ұлттық табиғи паркі, «Жас дәурен» сауықтыру лагері мекен-жайында көрсетілуі керек.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4D97A453" w14:textId="551E4DAE" w:rsidR="00DD4562" w:rsidRPr="00953E73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қызметтердің жалпы көлемі ҚҚС-сыз </w:t>
      </w:r>
      <w:r w:rsidRPr="00953E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3 150 000-00 (Үш миллион бір жүз елу мың теңге 00 тиын) сомасында.</w:t>
      </w:r>
    </w:p>
    <w:p w14:paraId="45D382F8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көрсету мерзімі шарт жасасқаннан кейін 20 күн</w:t>
      </w:r>
    </w:p>
    <w:p w14:paraId="434BB76F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276A143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 жеткізудің талап етілетін уақыты 2023 жылдың қыркүйек-қазан айлары.</w:t>
      </w:r>
    </w:p>
    <w:p w14:paraId="4C15866B" w14:textId="77777777" w:rsidR="003F725A" w:rsidRPr="003F725A" w:rsidRDefault="003F725A" w:rsidP="003F7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72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Конкурсқа қатысуға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283F9738" w14:textId="144E3A5F" w:rsidR="003F725A" w:rsidRPr="003F725A" w:rsidRDefault="00DD4562" w:rsidP="003F725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құжаттама көші</w:t>
      </w:r>
      <w:r w:rsidR="00BB5ED8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рмелерінің пакетін 2023 жылғы </w:t>
      </w:r>
      <w:r w:rsidR="00A563EF">
        <w:rPr>
          <w:rStyle w:val="y2iqfc"/>
          <w:rFonts w:ascii="Times New Roman" w:hAnsi="Times New Roman" w:cs="Times New Roman"/>
          <w:sz w:val="24"/>
          <w:szCs w:val="24"/>
          <w:lang w:val="kk-KZ"/>
        </w:rPr>
        <w:t>25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25A"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</w:p>
    <w:p w14:paraId="602F3247" w14:textId="2F99CE2F" w:rsidR="003D189F" w:rsidRPr="003F725A" w:rsidRDefault="003F725A" w:rsidP="00DD4562">
      <w:pPr>
        <w:pStyle w:val="HTML"/>
        <w:rPr>
          <w:rStyle w:val="a3"/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қоса алғанда сағат 09.00-ден 17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.00-ге дейін Қарағанды ​​қ., көш. Шаханская 12, кабинет «Бухгалтерия», немесе</w:t>
      </w:r>
      <w:r w:rsidR="00DD4562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3F725A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3F72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7" w:history="1">
        <w:r w:rsidR="003D189F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3F725A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3A1D902C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1B30BB62" w14:textId="5EC26438" w:rsidR="00DD4562" w:rsidRPr="003F725A" w:rsidRDefault="00DD4562" w:rsidP="004A4EF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</w:p>
    <w:p w14:paraId="43FD66AD" w14:textId="2E7F1F79" w:rsidR="00DD4562" w:rsidRPr="00953E73" w:rsidRDefault="00A563EF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kk-KZ"/>
        </w:rPr>
        <w:t>2023 жылдың 26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25A"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DD4562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6B58C998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13247D50" w14:textId="3169FE1A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BB5ED8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Директор» кабинеті 2023 жылғы </w:t>
      </w:r>
      <w:r w:rsidR="00A563EF">
        <w:rPr>
          <w:rStyle w:val="y2iqfc"/>
          <w:rFonts w:ascii="Times New Roman" w:hAnsi="Times New Roman" w:cs="Times New Roman"/>
          <w:sz w:val="24"/>
          <w:szCs w:val="24"/>
          <w:lang w:val="kk-KZ"/>
        </w:rPr>
        <w:t>26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725A" w:rsidRPr="003F725A">
        <w:rPr>
          <w:rFonts w:ascii="Times New Roman" w:hAnsi="Times New Roman" w:cs="Times New Roman"/>
          <w:sz w:val="24"/>
          <w:szCs w:val="24"/>
          <w:lang w:val="kk-KZ"/>
        </w:rPr>
        <w:t>қыркүйек</w:t>
      </w:r>
      <w:r w:rsidR="003F725A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749F1"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сағат 11</w:t>
      </w: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.00.</w:t>
      </w:r>
    </w:p>
    <w:p w14:paraId="79E82F7D" w14:textId="77777777" w:rsidR="00DD4562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85B181B" w14:textId="77777777" w:rsidR="00DD4562" w:rsidRPr="003F725A" w:rsidRDefault="00DD4562" w:rsidP="00DD4562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3F725A" w:rsidRDefault="00DD4562" w:rsidP="00DD456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F725A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     телефон</w:t>
      </w:r>
      <w:r w:rsidR="00D93303" w:rsidRPr="003F725A">
        <w:rPr>
          <w:rFonts w:ascii="Times New Roman" w:hAnsi="Times New Roman" w:cs="Times New Roman"/>
          <w:sz w:val="24"/>
          <w:szCs w:val="24"/>
        </w:rPr>
        <w:t>: 87212 53 80 88</w:t>
      </w:r>
    </w:p>
    <w:sectPr w:rsidR="007B2348" w:rsidRPr="003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3F725A"/>
    <w:rsid w:val="00403EBA"/>
    <w:rsid w:val="00405CF1"/>
    <w:rsid w:val="0040676B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3E73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563EF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B5ED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2023-03-20T05:48:00Z</cp:lastPrinted>
  <dcterms:created xsi:type="dcterms:W3CDTF">2017-02-28T04:28:00Z</dcterms:created>
  <dcterms:modified xsi:type="dcterms:W3CDTF">2023-09-13T09:58:00Z</dcterms:modified>
</cp:coreProperties>
</file>