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953E73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AED373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96D0E95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7D5216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06702E63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18B05300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6BBB4293" w14:textId="330B1339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2CA1" w:rsidRPr="00953E73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BB5ED8" w:rsidRDefault="00AF2CA1" w:rsidP="00BB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256D98FB" w:rsidR="00AF2CA1" w:rsidRPr="00BB5ED8" w:rsidRDefault="00AF2CA1" w:rsidP="00BB5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14:paraId="5F1D7656" w14:textId="77777777" w:rsidR="00BB5ED8" w:rsidRPr="00BB5ED8" w:rsidRDefault="00BB5ED8" w:rsidP="00BB5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5E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Қайталама конкурс туралы хабарландыру</w:t>
      </w:r>
    </w:p>
    <w:p w14:paraId="0E3865F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0CFE2E06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Қарағанды ​​облысы білім басқармасының «Таңшолпан» «Қиын өмірлік жағдайдағы балаларды қолдау орталығы» коммуналдық мемлекеттік мекемесі</w:t>
      </w:r>
    </w:p>
    <w:p w14:paraId="1C7FBB1A" w14:textId="3AA61A99" w:rsidR="00773C1A" w:rsidRPr="004A4EFA" w:rsidRDefault="00AF2CA1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</w:p>
    <w:p w14:paraId="6B39A0DF" w14:textId="77777777" w:rsidR="00AF2CA1" w:rsidRPr="004A4EFA" w:rsidRDefault="00953E73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57DBCDA1" w14:textId="77777777" w:rsidR="00BB5ED8" w:rsidRPr="00BB5ED8" w:rsidRDefault="00BB5ED8" w:rsidP="00BB5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E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Қайталама конкурс туралы хабарландыру</w:t>
      </w:r>
    </w:p>
    <w:p w14:paraId="17E6797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053ED5" w14:textId="44CE48FA" w:rsidR="00AF2CA1" w:rsidRPr="003F725A" w:rsidRDefault="00AF2CA1" w:rsidP="003F725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25A">
        <w:rPr>
          <w:rFonts w:ascii="Times New Roman" w:hAnsi="Times New Roman" w:cs="Times New Roman"/>
          <w:b/>
          <w:sz w:val="24"/>
          <w:szCs w:val="24"/>
        </w:rPr>
        <w:t>«</w:t>
      </w:r>
      <w:r w:rsidR="003F725A" w:rsidRPr="003F72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 </w:t>
      </w:r>
      <w:proofErr w:type="gramStart"/>
      <w:r w:rsidR="003F725A" w:rsidRPr="003F725A">
        <w:rPr>
          <w:rFonts w:ascii="Times New Roman" w:hAnsi="Times New Roman" w:cs="Times New Roman"/>
          <w:b/>
          <w:sz w:val="24"/>
          <w:szCs w:val="24"/>
          <w:lang w:val="kk-KZ"/>
        </w:rPr>
        <w:t>дәурен</w:t>
      </w:r>
      <w:proofErr w:type="gramEnd"/>
      <w:r w:rsidR="003F725A" w:rsidRPr="003F725A">
        <w:rPr>
          <w:rFonts w:ascii="Times New Roman" w:hAnsi="Times New Roman" w:cs="Times New Roman"/>
          <w:b/>
          <w:sz w:val="24"/>
          <w:szCs w:val="24"/>
          <w:lang w:val="kk-KZ"/>
        </w:rPr>
        <w:t>» сауықтыру лагерінің жылыту қазандықтарын монтаждау және демонтаждау қызметтерін сатып алу, Қарқаралы қ.</w:t>
      </w:r>
      <w:r w:rsidRPr="003F725A">
        <w:rPr>
          <w:rFonts w:ascii="Times New Roman" w:hAnsi="Times New Roman" w:cs="Times New Roman"/>
          <w:b/>
          <w:sz w:val="24"/>
          <w:szCs w:val="24"/>
        </w:rPr>
        <w:t>»</w:t>
      </w:r>
    </w:p>
    <w:p w14:paraId="270A18B4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b/>
        </w:rPr>
      </w:pPr>
    </w:p>
    <w:p w14:paraId="2C89C59D" w14:textId="77777777" w:rsidR="003F725A" w:rsidRPr="003F725A" w:rsidRDefault="003F725A" w:rsidP="003F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 Қарағанды ​​облысы, Қарқаралы ауданы, Қарқаралы ауданы «Тасбұлақ» мемлекеттік ұлттық табиғи паркі, «Жас дәурен» сауықтыру лагері мекен-жайында көрсетілуі керек.</w:t>
      </w:r>
    </w:p>
    <w:p w14:paraId="4248769A" w14:textId="209D0B7F" w:rsidR="000C31FE" w:rsidRPr="004A4EFA" w:rsidRDefault="00AF2CA1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4D97A453" w14:textId="551E4DAE" w:rsidR="00DD4562" w:rsidRPr="00953E73" w:rsidRDefault="003F725A" w:rsidP="003F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2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Сатып алынған қызметтердің жалпы көлемі ҚҚС-сыз </w:t>
      </w:r>
      <w:bookmarkStart w:id="0" w:name="_GoBack"/>
      <w:r w:rsidRPr="00953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3 150 000-00 (Үш миллион бір жүз елу мың теңге 00 тиын) </w:t>
      </w:r>
      <w:bookmarkEnd w:id="0"/>
      <w:r w:rsidRPr="00953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сомасында.</w:t>
      </w:r>
    </w:p>
    <w:p w14:paraId="45D382F8" w14:textId="77777777" w:rsidR="003F725A" w:rsidRPr="003F725A" w:rsidRDefault="003F725A" w:rsidP="003F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 көрсету мерзімі шарт жасасқаннан кейін 20 күн</w:t>
      </w:r>
    </w:p>
    <w:p w14:paraId="434BB76F" w14:textId="77777777" w:rsidR="00DD4562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276A143" w14:textId="77777777" w:rsidR="003F725A" w:rsidRPr="003F725A" w:rsidRDefault="003F725A" w:rsidP="003F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72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Қызметті жеткізудің талап етілетін уақыты 2023 жылдың қыркүйек-қазан айлары.</w:t>
      </w:r>
    </w:p>
    <w:p w14:paraId="4C15866B" w14:textId="77777777" w:rsidR="003F725A" w:rsidRPr="003F725A" w:rsidRDefault="003F725A" w:rsidP="003F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72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Конкурсқа қатысуға конкурстық құжаттаманың талаптарына сәйкес келетін барлық әлеуетті өнім берушілер жіберіледі.</w:t>
      </w:r>
    </w:p>
    <w:p w14:paraId="77675752" w14:textId="77777777" w:rsidR="00DD4562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283F9738" w14:textId="77777777" w:rsidR="003F725A" w:rsidRPr="003F725A" w:rsidRDefault="00DD4562" w:rsidP="003F725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Конкурстық құжаттама көші</w:t>
      </w:r>
      <w:r w:rsidR="00BB5ED8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рмелерінің пакетін 2023 жылғы </w:t>
      </w:r>
      <w:r w:rsidR="003F725A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18 </w:t>
      </w:r>
      <w:r w:rsidR="003F725A" w:rsidRPr="003F725A">
        <w:rPr>
          <w:rFonts w:ascii="Times New Roman" w:hAnsi="Times New Roman" w:cs="Times New Roman"/>
          <w:sz w:val="24"/>
          <w:szCs w:val="24"/>
          <w:lang w:val="kk-KZ"/>
        </w:rPr>
        <w:t>қыркүйек</w:t>
      </w:r>
    </w:p>
    <w:p w14:paraId="602F3247" w14:textId="2F99CE2F" w:rsidR="003D189F" w:rsidRPr="003F725A" w:rsidRDefault="003F725A" w:rsidP="00DD4562">
      <w:pPr>
        <w:pStyle w:val="HTML"/>
        <w:rPr>
          <w:rStyle w:val="a3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қоса алғанда сағат 09.00-ден 17</w:t>
      </w:r>
      <w:r w:rsidR="00DD4562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.00-ге дейін Қарағанды ​​қ., көш. Шаханская 12, кабинет «Бухгалтерия», немесе</w:t>
      </w:r>
      <w:r w:rsidR="00DD4562" w:rsidRPr="003F72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3F725A">
        <w:rPr>
          <w:rFonts w:ascii="Times New Roman" w:hAnsi="Times New Roman" w:cs="Times New Roman"/>
          <w:sz w:val="24"/>
          <w:szCs w:val="24"/>
          <w:lang w:val="kk-KZ"/>
        </w:rPr>
        <w:t>на интернет-ресурсе:</w:t>
      </w:r>
      <w:r w:rsidR="00D93303" w:rsidRPr="003F72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3F72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3D189F" w:rsidRPr="003F725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www</w:t>
        </w:r>
        <w:r w:rsidR="00D93303" w:rsidRPr="003F725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-</w:t>
        </w:r>
        <w:r w:rsidR="003D189F" w:rsidRPr="003F725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tansholpan.kz</w:t>
        </w:r>
      </w:hyperlink>
    </w:p>
    <w:p w14:paraId="3A1D902C" w14:textId="77777777" w:rsidR="00DD4562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1B30BB62" w14:textId="5EC26438" w:rsidR="00DD4562" w:rsidRPr="003F725A" w:rsidRDefault="00DD4562" w:rsidP="004A4EF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267DD266" w14:textId="77777777" w:rsidR="00DD4562" w:rsidRPr="003F725A" w:rsidRDefault="00DD4562" w:rsidP="00DD4562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10:00-ге дейін,</w:t>
      </w:r>
    </w:p>
    <w:p w14:paraId="43FD66AD" w14:textId="132F1A17" w:rsidR="00DD4562" w:rsidRPr="00953E73" w:rsidRDefault="003F725A" w:rsidP="00DD4562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2023 жылдың 19</w:t>
      </w:r>
      <w:r w:rsidR="00DD4562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725A">
        <w:rPr>
          <w:rFonts w:ascii="Times New Roman" w:hAnsi="Times New Roman" w:cs="Times New Roman"/>
          <w:sz w:val="24"/>
          <w:szCs w:val="24"/>
          <w:lang w:val="kk-KZ"/>
        </w:rPr>
        <w:t>қыркүйек</w:t>
      </w:r>
      <w:r w:rsidR="00DD4562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6B58C998" w14:textId="77777777" w:rsidR="00DD4562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13247D50" w14:textId="5B66D792" w:rsidR="00DD4562" w:rsidRPr="003F725A" w:rsidRDefault="00DD4562" w:rsidP="00DD4562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 салынған конверттер мына мекенжайда ашылады: Қарағанды ​​қ., көш. Шаханская 12, «</w:t>
      </w:r>
      <w:r w:rsidR="00BB5ED8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Директор» кабинеті 2023 жылғы </w:t>
      </w:r>
      <w:r w:rsidR="003F725A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19 </w:t>
      </w:r>
      <w:r w:rsidR="003F725A" w:rsidRPr="003F725A">
        <w:rPr>
          <w:rFonts w:ascii="Times New Roman" w:hAnsi="Times New Roman" w:cs="Times New Roman"/>
          <w:sz w:val="24"/>
          <w:szCs w:val="24"/>
          <w:lang w:val="kk-KZ"/>
        </w:rPr>
        <w:t>қыркүйек</w:t>
      </w:r>
      <w:r w:rsidR="003F725A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49F1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сағат 11</w:t>
      </w: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.00.</w:t>
      </w:r>
    </w:p>
    <w:p w14:paraId="79E82F7D" w14:textId="77777777" w:rsidR="00DD4562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085B181B" w14:textId="77777777" w:rsidR="00DD4562" w:rsidRPr="003F725A" w:rsidRDefault="00DD4562" w:rsidP="00DD4562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Қосымша ақпарат пен анықтаманы мына жерден алуға болады</w:t>
      </w:r>
    </w:p>
    <w:p w14:paraId="4C78EF3F" w14:textId="2286170F" w:rsidR="007B2348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     телефон</w:t>
      </w:r>
      <w:r w:rsidR="00D93303" w:rsidRPr="003F725A">
        <w:rPr>
          <w:rFonts w:ascii="Times New Roman" w:hAnsi="Times New Roman" w:cs="Times New Roman"/>
          <w:sz w:val="24"/>
          <w:szCs w:val="24"/>
        </w:rPr>
        <w:t>: 87212 53 80 88</w:t>
      </w:r>
    </w:p>
    <w:sectPr w:rsidR="007B2348" w:rsidRPr="003F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D004A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3159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74D98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3F725A"/>
    <w:rsid w:val="00403EBA"/>
    <w:rsid w:val="00405CF1"/>
    <w:rsid w:val="0040676B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A4EFA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3E73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37FF6"/>
    <w:rsid w:val="00B4124F"/>
    <w:rsid w:val="00B45D66"/>
    <w:rsid w:val="00B62967"/>
    <w:rsid w:val="00B761BF"/>
    <w:rsid w:val="00B81742"/>
    <w:rsid w:val="00B845DB"/>
    <w:rsid w:val="00B87F6F"/>
    <w:rsid w:val="00BB0038"/>
    <w:rsid w:val="00BB5ED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1445"/>
    <w:rsid w:val="00D63B53"/>
    <w:rsid w:val="00D749F1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D4562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47</cp:revision>
  <cp:lastPrinted>2023-03-20T05:48:00Z</cp:lastPrinted>
  <dcterms:created xsi:type="dcterms:W3CDTF">2017-02-28T04:28:00Z</dcterms:created>
  <dcterms:modified xsi:type="dcterms:W3CDTF">2023-09-08T09:52:00Z</dcterms:modified>
</cp:coreProperties>
</file>