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</w:p>
    <w:p w14:paraId="63BBAAD3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</w:p>
    <w:p w14:paraId="31955D4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278970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қағидаларына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D06D1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14:paraId="7BF52E2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  <w:proofErr w:type="spellEnd"/>
    </w:p>
    <w:p w14:paraId="125DA3FC" w14:textId="77777777" w:rsidR="00FB7003" w:rsidRPr="00E86E0E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</w:t>
      </w:r>
      <w:r w:rsidR="003C202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ттамасы</w:t>
      </w:r>
      <w:proofErr w:type="spellEnd"/>
      <w:r w:rsidR="003C202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бұйрықпен</w:t>
      </w:r>
      <w:proofErr w:type="spellEnd"/>
      <w:r w:rsidR="003C202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4001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бекітілді</w:t>
      </w:r>
      <w:proofErr w:type="spellEnd"/>
    </w:p>
    <w:p w14:paraId="07F81CC8" w14:textId="0828EF38" w:rsidR="00225C8F" w:rsidRPr="00225C8F" w:rsidRDefault="00A76C53" w:rsidP="00A7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24001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="003C202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="003C202C" w:rsidRP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6E0E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11</w:t>
      </w:r>
      <w:bookmarkStart w:id="0" w:name="_GoBack"/>
      <w:bookmarkEnd w:id="0"/>
      <w:r w:rsidR="00E86E0E" w:rsidRPr="00E86E0E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6E0E" w:rsidRPr="00E86E0E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="00E86E0E" w:rsidRPr="00D1140B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165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74E851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55E657E8" w14:textId="77777777" w:rsidR="005918E0" w:rsidRPr="005918E0" w:rsidRDefault="005918E0" w:rsidP="00591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8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Тұрмыстық қатты қалдықтарды шығару бойынша қызметтерді сатып алу бойынша конкурс</w:t>
      </w: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0FDE9B48" w:rsidR="0024001C" w:rsidRDefault="0024001C" w:rsidP="00225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1140B" w:rsidRPr="003F72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</w:t>
      </w:r>
      <w:proofErr w:type="gramStart"/>
      <w:r w:rsidR="00D1140B" w:rsidRPr="003F725A">
        <w:rPr>
          <w:rFonts w:ascii="Times New Roman" w:hAnsi="Times New Roman" w:cs="Times New Roman"/>
          <w:b/>
          <w:sz w:val="24"/>
          <w:szCs w:val="24"/>
          <w:lang w:val="kk-KZ"/>
        </w:rPr>
        <w:t>дәурен</w:t>
      </w:r>
      <w:proofErr w:type="gramEnd"/>
      <w:r w:rsidR="00D1140B" w:rsidRPr="003F725A">
        <w:rPr>
          <w:rFonts w:ascii="Times New Roman" w:hAnsi="Times New Roman" w:cs="Times New Roman"/>
          <w:b/>
          <w:sz w:val="24"/>
          <w:szCs w:val="24"/>
          <w:lang w:val="kk-KZ"/>
        </w:rPr>
        <w:t>» сауықтыру лагерінің жылыту қазандықтарын монтаждау және демонтаждау қызметтерін сатып алу, Қарқаралы қ.</w:t>
      </w:r>
      <w:r w:rsidR="00D1140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9F7C0F1" w14:textId="77777777" w:rsidR="00D1140B" w:rsidRDefault="00D1140B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23336A18" w14:textId="4B9E33B0" w:rsidR="00524AE4" w:rsidRPr="00524AE4" w:rsidRDefault="00225C8F" w:rsidP="00524AE4">
      <w:pPr>
        <w:pStyle w:val="HTML"/>
        <w:rPr>
          <w:rStyle w:val="y2iqfc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8879BC" w:rsidRPr="00953E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3 150 000-00 (Үш миллион бір жүз елу мың теңге 00 тиын) </w:t>
      </w:r>
      <w:r w:rsidR="00524AE4" w:rsidRPr="00524AE4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сомасында.</w:t>
      </w:r>
    </w:p>
    <w:p w14:paraId="686A6682" w14:textId="2C5710FC" w:rsidR="00225C8F" w:rsidRPr="00225C8F" w:rsidRDefault="00225C8F" w:rsidP="00524A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448840B6" w:rsidR="009F2BA1" w:rsidRPr="00D1140B" w:rsidRDefault="00225C8F" w:rsidP="009F2BA1">
      <w:pPr>
        <w:pStyle w:val="HTML"/>
        <w:rPr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D1140B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2023 жылғы 19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140B" w:rsidRPr="00D1140B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9F2BA1" w:rsidRPr="00D1140B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82DA6" w14:textId="77777777" w:rsidR="00A23222" w:rsidRDefault="00A23222" w:rsidP="00843BD5">
      <w:pPr>
        <w:spacing w:after="0" w:line="240" w:lineRule="auto"/>
      </w:pPr>
      <w:r>
        <w:separator/>
      </w:r>
    </w:p>
  </w:endnote>
  <w:endnote w:type="continuationSeparator" w:id="0">
    <w:p w14:paraId="1C4179F9" w14:textId="77777777" w:rsidR="00A23222" w:rsidRDefault="00A23222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B91D" w14:textId="77777777" w:rsidR="00A23222" w:rsidRDefault="00A23222" w:rsidP="00843BD5">
      <w:pPr>
        <w:spacing w:after="0" w:line="240" w:lineRule="auto"/>
      </w:pPr>
      <w:r>
        <w:separator/>
      </w:r>
    </w:p>
  </w:footnote>
  <w:footnote w:type="continuationSeparator" w:id="0">
    <w:p w14:paraId="6367C91E" w14:textId="77777777" w:rsidR="00A23222" w:rsidRDefault="00A23222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2842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24AE4"/>
    <w:rsid w:val="00530919"/>
    <w:rsid w:val="005332A2"/>
    <w:rsid w:val="0054183F"/>
    <w:rsid w:val="005545D1"/>
    <w:rsid w:val="00557701"/>
    <w:rsid w:val="00563D42"/>
    <w:rsid w:val="00574872"/>
    <w:rsid w:val="005845B5"/>
    <w:rsid w:val="005918E0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879BC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268A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23222"/>
    <w:rsid w:val="00A42626"/>
    <w:rsid w:val="00A426D5"/>
    <w:rsid w:val="00A44215"/>
    <w:rsid w:val="00A455D9"/>
    <w:rsid w:val="00A46AEE"/>
    <w:rsid w:val="00A517FD"/>
    <w:rsid w:val="00A63266"/>
    <w:rsid w:val="00A6758F"/>
    <w:rsid w:val="00A729B9"/>
    <w:rsid w:val="00A76C53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150F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1140B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86E0E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300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43</cp:revision>
  <cp:lastPrinted>2023-09-11T05:54:00Z</cp:lastPrinted>
  <dcterms:created xsi:type="dcterms:W3CDTF">2017-02-28T05:44:00Z</dcterms:created>
  <dcterms:modified xsi:type="dcterms:W3CDTF">2023-09-11T05:54:00Z</dcterms:modified>
</cp:coreProperties>
</file>